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BA23" w14:textId="1BDABFA8" w:rsidR="003D3FFB" w:rsidRPr="00C45933" w:rsidRDefault="003D3FFB" w:rsidP="005B0C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C45933">
        <w:rPr>
          <w:rFonts w:ascii="Times New Roman" w:eastAsia="Times New Roman" w:hAnsi="Times New Roman" w:cs="B Zar"/>
          <w:b/>
          <w:bCs/>
          <w:color w:val="008000"/>
          <w:sz w:val="28"/>
          <w:szCs w:val="28"/>
          <w:rtl/>
        </w:rPr>
        <w:t xml:space="preserve">سرفصل </w:t>
      </w:r>
      <w:r w:rsidRPr="00C45933">
        <w:rPr>
          <w:rFonts w:ascii="Times New Roman" w:eastAsia="Times New Roman" w:hAnsi="Times New Roman" w:cs="B Zar" w:hint="cs"/>
          <w:b/>
          <w:bCs/>
          <w:color w:val="008000"/>
          <w:sz w:val="28"/>
          <w:szCs w:val="28"/>
          <w:rtl/>
        </w:rPr>
        <w:t>های</w:t>
      </w:r>
      <w:r w:rsidRPr="00C45933">
        <w:rPr>
          <w:rFonts w:ascii="Times New Roman" w:eastAsia="Times New Roman" w:hAnsi="Times New Roman" w:cs="B Zar"/>
          <w:b/>
          <w:bCs/>
          <w:color w:val="008000"/>
          <w:sz w:val="28"/>
          <w:szCs w:val="28"/>
          <w:rtl/>
        </w:rPr>
        <w:t xml:space="preserve"> دوره جامع </w:t>
      </w:r>
      <w:r w:rsidRPr="00C45933">
        <w:rPr>
          <w:rFonts w:ascii="Times New Roman" w:eastAsia="Times New Roman" w:hAnsi="Times New Roman" w:cs="B Zar" w:hint="cs"/>
          <w:b/>
          <w:bCs/>
          <w:color w:val="008000"/>
          <w:sz w:val="28"/>
          <w:szCs w:val="28"/>
          <w:rtl/>
        </w:rPr>
        <w:t>استادی</w:t>
      </w:r>
      <w:r w:rsidRPr="00C45933">
        <w:rPr>
          <w:rFonts w:ascii="Times New Roman" w:eastAsia="Times New Roman" w:hAnsi="Times New Roman" w:cs="B Zar"/>
          <w:b/>
          <w:bCs/>
          <w:color w:val="008000"/>
          <w:sz w:val="28"/>
          <w:szCs w:val="28"/>
          <w:rtl/>
        </w:rPr>
        <w:t xml:space="preserve"> بورس</w:t>
      </w:r>
      <w:r w:rsidR="00375428" w:rsidRPr="00C45933">
        <w:rPr>
          <w:rFonts w:ascii="Times New Roman" w:eastAsia="Times New Roman" w:hAnsi="Times New Roman" w:cs="B Zar" w:hint="cs"/>
          <w:b/>
          <w:bCs/>
          <w:color w:val="008000"/>
          <w:sz w:val="28"/>
          <w:szCs w:val="28"/>
          <w:rtl/>
        </w:rPr>
        <w:t xml:space="preserve"> بین الملل </w:t>
      </w:r>
      <w:r w:rsidRPr="00C45933">
        <w:rPr>
          <w:rFonts w:ascii="Times New Roman" w:eastAsia="Times New Roman" w:hAnsi="Times New Roman" w:cs="B Zar"/>
          <w:b/>
          <w:bCs/>
          <w:color w:val="008000"/>
          <w:sz w:val="28"/>
          <w:szCs w:val="28"/>
          <w:rtl/>
        </w:rPr>
        <w:t>(شامل ۱</w:t>
      </w:r>
      <w:r w:rsidR="005B0CE0" w:rsidRPr="00C45933">
        <w:rPr>
          <w:rFonts w:ascii="Times New Roman" w:eastAsia="Times New Roman" w:hAnsi="Times New Roman" w:cs="B Zar" w:hint="cs"/>
          <w:b/>
          <w:bCs/>
          <w:color w:val="008000"/>
          <w:sz w:val="28"/>
          <w:szCs w:val="28"/>
          <w:rtl/>
        </w:rPr>
        <w:t>2</w:t>
      </w:r>
      <w:r w:rsidRPr="00C45933">
        <w:rPr>
          <w:rFonts w:ascii="Times New Roman" w:eastAsia="Times New Roman" w:hAnsi="Times New Roman" w:cs="B Zar"/>
          <w:b/>
          <w:bCs/>
          <w:color w:val="008000"/>
          <w:sz w:val="28"/>
          <w:szCs w:val="28"/>
          <w:rtl/>
        </w:rPr>
        <w:t xml:space="preserve"> دوره</w:t>
      </w:r>
      <w:r w:rsidRPr="00C45933">
        <w:rPr>
          <w:rFonts w:ascii="Times New Roman" w:eastAsia="Times New Roman" w:hAnsi="Times New Roman" w:cs="B Zar" w:hint="cs"/>
          <w:b/>
          <w:bCs/>
          <w:color w:val="008000"/>
          <w:sz w:val="28"/>
          <w:szCs w:val="28"/>
          <w:rtl/>
        </w:rPr>
        <w:t xml:space="preserve">) </w:t>
      </w:r>
      <w:r w:rsidRPr="00C45933">
        <w:rPr>
          <w:rFonts w:ascii="Times New Roman" w:eastAsia="Times New Roman" w:hAnsi="Times New Roman" w:cs="B Zar"/>
          <w:b/>
          <w:bCs/>
          <w:color w:val="008000"/>
          <w:sz w:val="28"/>
          <w:szCs w:val="28"/>
        </w:rPr>
        <w:t>:</w:t>
      </w:r>
    </w:p>
    <w:p w14:paraId="00FFB473" w14:textId="77777777" w:rsidR="003D3FFB" w:rsidRPr="00C45933" w:rsidRDefault="003D3FFB" w:rsidP="003D3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b/>
          <w:bCs/>
          <w:color w:val="FF0000"/>
          <w:sz w:val="28"/>
          <w:szCs w:val="28"/>
        </w:rPr>
        <w:t xml:space="preserve">    </w:t>
      </w:r>
      <w:r w:rsidRPr="00C45933">
        <w:rPr>
          <w:rFonts w:ascii="Times New Roman" w:eastAsia="Times New Roman" w:hAnsi="Times New Roman" w:cs="B Zar"/>
          <w:b/>
          <w:bCs/>
          <w:color w:val="FF0000"/>
          <w:sz w:val="28"/>
          <w:szCs w:val="28"/>
          <w:rtl/>
        </w:rPr>
        <w:t>دوره اول : دوره ورود به بازار بورس(آموزش کامل مبانی و مفاهیم مقدماتی بازار سرمایه</w:t>
      </w:r>
      <w:r w:rsidRPr="00C45933">
        <w:rPr>
          <w:rFonts w:ascii="Times New Roman" w:eastAsia="Times New Roman" w:hAnsi="Times New Roman" w:cs="B Zar"/>
          <w:b/>
          <w:bCs/>
          <w:color w:val="FF0000"/>
          <w:sz w:val="28"/>
          <w:szCs w:val="28"/>
        </w:rPr>
        <w:t>(</w:t>
      </w:r>
    </w:p>
    <w:p w14:paraId="4A5B3EC4" w14:textId="77777777" w:rsidR="00375428" w:rsidRPr="00C45933" w:rsidRDefault="00375428" w:rsidP="00375428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شامل : شناخت انواع بازارهای مالی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معرفی بازار بورس بین الملل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معرفی تالار های بورس  مختلف- معرفی مفهوم شاخص های تالار های مختلف- بررسی ساعتهای کار در تالار های مختلف- معرفی  مفهوم بروکری-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مفهوم بازار دوطرفه و شیوه سود آوری در آن- انواع حسابها در بازار بورس بین الملل- معرفی مفهوم اهرم ها یا </w:t>
      </w:r>
      <w:r w:rsidRPr="00C45933">
        <w:rPr>
          <w:rFonts w:cs="B Zar"/>
          <w:sz w:val="28"/>
          <w:szCs w:val="28"/>
        </w:rPr>
        <w:t xml:space="preserve">leverage </w:t>
      </w:r>
      <w:r w:rsidRPr="00C45933">
        <w:rPr>
          <w:rFonts w:cs="B Zar" w:hint="cs"/>
          <w:sz w:val="28"/>
          <w:szCs w:val="28"/>
          <w:rtl/>
        </w:rPr>
        <w:t xml:space="preserve"> - معرفی واحد نوسانات بازار بورس بین الملل در هر تالار با توجه به واحد های پولی هر کشور معنی اسپرد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شیوه محاسبه اسپرد در هر تالار با توجه به واحد های پولی هر کشور- معرفی حجم های معاملاتی- معنی مارجین و کال مارجین  -ترید در ساعات بازارهای مختلف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همبستگی ها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هجینگ چیست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شیوه باز کردن حساب دمو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ascii="Times New Roman" w:hAnsi="Times New Roman" w:cs="B Zar" w:hint="cs"/>
          <w:sz w:val="28"/>
          <w:szCs w:val="28"/>
          <w:rtl/>
        </w:rPr>
        <w:t xml:space="preserve"> مفهوم تریلینگ استاپ</w:t>
      </w:r>
      <w:r w:rsidRPr="00C45933">
        <w:rPr>
          <w:rFonts w:cs="B Zar" w:hint="cs"/>
          <w:sz w:val="28"/>
          <w:szCs w:val="28"/>
          <w:rtl/>
        </w:rPr>
        <w:t xml:space="preserve">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شیوه های مختلف تعیین حد سود و ضرر (</w:t>
      </w:r>
      <w:r w:rsidRPr="00C45933">
        <w:rPr>
          <w:rFonts w:cs="B Zar"/>
          <w:sz w:val="28"/>
          <w:szCs w:val="28"/>
        </w:rPr>
        <w:t>SL -TP</w:t>
      </w:r>
      <w:r w:rsidRPr="00C45933">
        <w:rPr>
          <w:rFonts w:cs="B Zar" w:hint="cs"/>
          <w:sz w:val="28"/>
          <w:szCs w:val="28"/>
          <w:rtl/>
        </w:rPr>
        <w:t xml:space="preserve">)-مفهوم ریسک و ریوارد و معرفی بهترین حالتهای ریسک به ریوارد در ترید های کوتاه و بلند مدت-معرفی نرم افزار متاتریدر و تریدینگ ویو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مفهوم کلی خبر- نیم نگاهی به سایت های </w:t>
      </w:r>
      <w:r w:rsidRPr="00C45933">
        <w:rPr>
          <w:rFonts w:cs="B Zar"/>
          <w:sz w:val="28"/>
          <w:szCs w:val="28"/>
        </w:rPr>
        <w:t xml:space="preserve">FINVIZ  </w:t>
      </w:r>
      <w:r w:rsidRPr="00C45933">
        <w:rPr>
          <w:rFonts w:cs="B Zar" w:hint="cs"/>
          <w:sz w:val="28"/>
          <w:szCs w:val="28"/>
          <w:rtl/>
        </w:rPr>
        <w:t xml:space="preserve"> و </w:t>
      </w:r>
      <w:r w:rsidRPr="00C45933">
        <w:rPr>
          <w:rFonts w:cs="B Zar"/>
          <w:sz w:val="28"/>
          <w:szCs w:val="28"/>
        </w:rPr>
        <w:t xml:space="preserve">NASDAQ  </w:t>
      </w:r>
      <w:r w:rsidRPr="00C45933">
        <w:rPr>
          <w:rFonts w:cs="B Zar" w:hint="cs"/>
          <w:sz w:val="28"/>
          <w:szCs w:val="28"/>
          <w:rtl/>
        </w:rPr>
        <w:t xml:space="preserve"> و </w:t>
      </w:r>
      <w:r w:rsidRPr="00C45933">
        <w:rPr>
          <w:rFonts w:cs="B Zar"/>
          <w:sz w:val="28"/>
          <w:szCs w:val="28"/>
        </w:rPr>
        <w:t>NYSE</w:t>
      </w:r>
      <w:r w:rsidRPr="00C45933">
        <w:rPr>
          <w:rFonts w:cs="B Zar" w:hint="cs"/>
          <w:sz w:val="28"/>
          <w:szCs w:val="28"/>
          <w:rtl/>
        </w:rPr>
        <w:t xml:space="preserve">- </w:t>
      </w:r>
    </w:p>
    <w:p w14:paraId="116D7575" w14:textId="77777777" w:rsidR="00C25786" w:rsidRPr="00C45933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    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بازار های دوطرفه</w:t>
      </w:r>
      <w:r w:rsidR="00C25786"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 چیست ؟</w:t>
      </w:r>
    </w:p>
    <w:p w14:paraId="2F3FCF90" w14:textId="77777777" w:rsidR="00C25786" w:rsidRPr="00C45933" w:rsidRDefault="00C25786" w:rsidP="00C25786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مفهوم مارجین </w:t>
      </w:r>
      <w:r w:rsidR="003D3FFB"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 ،</w:t>
      </w: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3D3FFB"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ضریب اهرمی،کال مارجین </w:t>
      </w:r>
    </w:p>
    <w:p w14:paraId="37E0D1D5" w14:textId="77777777" w:rsidR="003D3FFB" w:rsidRPr="00C45933" w:rsidRDefault="003D3FFB" w:rsidP="00C25786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color w:val="FF0000"/>
          <w:sz w:val="28"/>
          <w:szCs w:val="28"/>
        </w:rPr>
        <w:t xml:space="preserve">       </w:t>
      </w:r>
      <w:r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t>دوره دوم :دوره مدیریت ریسک و سرمایه (آموزش نحوه کنترل ریسک در معاملات</w:t>
      </w:r>
      <w:r w:rsidR="00C25786" w:rsidRPr="00C45933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)</w:t>
      </w:r>
    </w:p>
    <w:p w14:paraId="46DEB6CA" w14:textId="2983B9A6" w:rsidR="003D3FFB" w:rsidRPr="00C45933" w:rsidRDefault="003D3FFB" w:rsidP="003D3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انواع ریسک و تشخیص آن</w:t>
      </w:r>
      <w:r w:rsidR="00C25786"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 ومعرفی نسبت بتا و انواع آن </w:t>
      </w:r>
    </w:p>
    <w:p w14:paraId="69173820" w14:textId="77777777" w:rsidR="003D3FFB" w:rsidRPr="00C45933" w:rsidRDefault="003D3FFB" w:rsidP="00C257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روش های محدود کردن ضررها </w:t>
      </w:r>
      <w:r w:rsidR="00C25786" w:rsidRPr="00C45933">
        <w:rPr>
          <w:rFonts w:ascii="Times New Roman" w:eastAsia="Times New Roman" w:hAnsi="Times New Roman" w:cs="B Zar" w:hint="cs"/>
          <w:sz w:val="28"/>
          <w:szCs w:val="28"/>
          <w:rtl/>
        </w:rPr>
        <w:t>(استراتژی مارتینگل)</w:t>
      </w:r>
    </w:p>
    <w:p w14:paraId="3AD10E2C" w14:textId="77777777" w:rsidR="003D3FFB" w:rsidRPr="00C45933" w:rsidRDefault="003D3FFB" w:rsidP="003D3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قوانین و روشهای چیدمان سبد سهام</w:t>
      </w:r>
    </w:p>
    <w:p w14:paraId="01199311" w14:textId="77777777" w:rsidR="003D3FFB" w:rsidRPr="00C45933" w:rsidRDefault="003D3FFB" w:rsidP="003D3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مفهوم ریوارد به ریسک و کاربرد آن</w:t>
      </w:r>
      <w:r w:rsidR="00C25786"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 با نیم نگاهی به نرم افزار ال ویو</w:t>
      </w:r>
    </w:p>
    <w:p w14:paraId="4D2BA7ED" w14:textId="77777777" w:rsidR="003D3FFB" w:rsidRPr="00C45933" w:rsidRDefault="003D3FFB" w:rsidP="003D3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انجام تمرین های عملی در بازار های مختلف</w:t>
      </w:r>
      <w:r w:rsidR="00C25786"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 بورس ایران ، فارکس، بورس بین الملل</w:t>
      </w:r>
    </w:p>
    <w:p w14:paraId="1ED60425" w14:textId="77777777" w:rsidR="00C25786" w:rsidRPr="00C45933" w:rsidRDefault="00C25786" w:rsidP="003D3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قوانین مربوط به مدیریت سرمایه</w:t>
      </w:r>
    </w:p>
    <w:p w14:paraId="1369C49A" w14:textId="77777777" w:rsidR="003D3FFB" w:rsidRPr="00C45933" w:rsidRDefault="003D3FFB" w:rsidP="00C25786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color w:val="FF0000"/>
          <w:sz w:val="28"/>
          <w:szCs w:val="28"/>
        </w:rPr>
        <w:t xml:space="preserve">     </w:t>
      </w:r>
      <w:r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t>دوره سوم :دوره روانشناسی</w:t>
      </w:r>
      <w:r w:rsidR="00C25786"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</w:p>
    <w:p w14:paraId="5BA81485" w14:textId="77777777" w:rsidR="003D3FFB" w:rsidRPr="00C45933" w:rsidRDefault="003D3FFB" w:rsidP="002E4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تکنیک های عملی مقابله با کارکردهای منفی ذهن در </w:t>
      </w:r>
      <w:r w:rsidR="002E4340"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خرید و فروش ها در بازارهای مالی </w:t>
      </w:r>
    </w:p>
    <w:p w14:paraId="5A282495" w14:textId="77777777" w:rsidR="003D3FFB" w:rsidRPr="00C45933" w:rsidRDefault="003D3FFB" w:rsidP="002E4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lastRenderedPageBreak/>
        <w:t>تکنیک های عملی کنترل استرس در معاملات</w:t>
      </w:r>
    </w:p>
    <w:p w14:paraId="5110420B" w14:textId="77777777" w:rsidR="003D3FFB" w:rsidRPr="00C45933" w:rsidRDefault="003D3FFB" w:rsidP="00FE6C75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color w:val="FF0000"/>
          <w:sz w:val="28"/>
          <w:szCs w:val="28"/>
        </w:rPr>
        <w:t xml:space="preserve">    </w:t>
      </w:r>
      <w:r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t>دوره چهارم :دوره آموزش نرم افزار متا تریدر</w:t>
      </w:r>
    </w:p>
    <w:p w14:paraId="77C278A2" w14:textId="77777777" w:rsidR="003D3FFB" w:rsidRPr="00C45933" w:rsidRDefault="003D3FFB" w:rsidP="00FE6C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آموزش نصب و ایجاد حساب دمو و واقعی در نرم افزار</w:t>
      </w:r>
    </w:p>
    <w:p w14:paraId="7A9ADA7B" w14:textId="77777777" w:rsidR="00FE6C75" w:rsidRPr="00C45933" w:rsidRDefault="00FE6C75" w:rsidP="00FE6C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شناخت نوارهای ابزار مختلف در نرم افزار</w:t>
      </w:r>
    </w:p>
    <w:p w14:paraId="21BC95CC" w14:textId="3D75E3FB" w:rsidR="003D3FFB" w:rsidRPr="00C45933" w:rsidRDefault="003D3FFB" w:rsidP="003D3F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آموزش خرید و فروش و اخذ کارنامه های معاملاتی از نرم افزار</w:t>
      </w:r>
    </w:p>
    <w:p w14:paraId="5ACB895A" w14:textId="77777777" w:rsidR="003D3FFB" w:rsidRPr="00C45933" w:rsidRDefault="003D3FFB" w:rsidP="003D3F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روشهای اتومات کردن خرید و فر</w:t>
      </w:r>
      <w:r w:rsidR="00FE6C75" w:rsidRPr="00C45933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ش ها در نرم افزار</w:t>
      </w:r>
    </w:p>
    <w:p w14:paraId="4D611E28" w14:textId="77777777" w:rsidR="003D3FFB" w:rsidRPr="00C45933" w:rsidRDefault="003D3FFB" w:rsidP="00FE6C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ایجاد تمپلیت ها و تنظیمات دلخواه</w:t>
      </w:r>
    </w:p>
    <w:p w14:paraId="21CEC3EB" w14:textId="77777777" w:rsidR="003D3FFB" w:rsidRPr="00C45933" w:rsidRDefault="003D3FFB" w:rsidP="003D3F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انجام تمرین های عملی</w:t>
      </w:r>
    </w:p>
    <w:p w14:paraId="143ECA9E" w14:textId="6EB7E361" w:rsidR="003D3FFB" w:rsidRPr="00C45933" w:rsidRDefault="003D3FFB" w:rsidP="00FE6C75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color w:val="FF0000"/>
          <w:sz w:val="28"/>
          <w:szCs w:val="28"/>
        </w:rPr>
        <w:t xml:space="preserve">   </w:t>
      </w:r>
      <w:r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دوره پنجم و ششم :دوره تحلیل تکنیکال مقدماتی و پیشرفته </w:t>
      </w:r>
    </w:p>
    <w:p w14:paraId="47EFC45F" w14:textId="77777777" w:rsidR="003D3FFB" w:rsidRPr="00C45933" w:rsidRDefault="003D3FFB" w:rsidP="003D3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علم تکنیکال چیست؟</w:t>
      </w:r>
    </w:p>
    <w:p w14:paraId="544D5A76" w14:textId="77777777" w:rsidR="003D3FFB" w:rsidRPr="00C45933" w:rsidRDefault="003D3FFB" w:rsidP="003D3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شاخه ها و اصول تحلیل تکنیکال</w:t>
      </w:r>
    </w:p>
    <w:p w14:paraId="36943490" w14:textId="77777777" w:rsidR="003D3FFB" w:rsidRPr="00C45933" w:rsidRDefault="003D3FFB" w:rsidP="003D3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انواع ابزارهای تحلیل تکنیکال</w:t>
      </w:r>
    </w:p>
    <w:p w14:paraId="6EB14E07" w14:textId="77777777" w:rsidR="00FE6C75" w:rsidRPr="00C45933" w:rsidRDefault="00FE6C75" w:rsidP="003D3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انواع اندیکاتورها و اسیلاتورهای تحلیل تکنیکال</w:t>
      </w:r>
    </w:p>
    <w:p w14:paraId="230B5AF4" w14:textId="1F9B0038" w:rsidR="003D3FFB" w:rsidRPr="00C45933" w:rsidRDefault="003D3FFB" w:rsidP="00FE6C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مبانی چارت شامل انواع قیمت،انواع نمودار،انواع تایم فریم،شناخت </w:t>
      </w:r>
      <w:r w:rsidR="00FE6C75" w:rsidRPr="00C45933">
        <w:rPr>
          <w:rFonts w:ascii="Times New Roman" w:eastAsia="Times New Roman" w:hAnsi="Times New Roman" w:cs="B Zar" w:hint="cs"/>
          <w:sz w:val="28"/>
          <w:szCs w:val="28"/>
          <w:rtl/>
        </w:rPr>
        <w:t>ا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مو</w:t>
      </w:r>
      <w:r w:rsidR="00FE6C75" w:rsidRPr="00C45933">
        <w:rPr>
          <w:rFonts w:ascii="Times New Roman" w:eastAsia="Times New Roman" w:hAnsi="Times New Roman" w:cs="B Zar" w:hint="cs"/>
          <w:sz w:val="28"/>
          <w:szCs w:val="28"/>
          <w:rtl/>
        </w:rPr>
        <w:t>ا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ج و </w:t>
      </w:r>
      <w:r w:rsidR="00FE6C75" w:rsidRPr="00C45933">
        <w:rPr>
          <w:rFonts w:ascii="Times New Roman" w:eastAsia="Times New Roman" w:hAnsi="Times New Roman" w:cs="B Zar" w:hint="cs"/>
          <w:sz w:val="28"/>
          <w:szCs w:val="28"/>
          <w:rtl/>
        </w:rPr>
        <w:t>سقف و کفها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 واهمیت آنها در تحلیل</w:t>
      </w:r>
    </w:p>
    <w:p w14:paraId="05AD1896" w14:textId="77777777" w:rsidR="003D3FFB" w:rsidRPr="00C45933" w:rsidRDefault="00FE6C75" w:rsidP="00FE6C7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خطوط و </w:t>
      </w:r>
      <w:r w:rsidR="003D3FFB" w:rsidRPr="00C45933">
        <w:rPr>
          <w:rFonts w:ascii="Times New Roman" w:eastAsia="Times New Roman" w:hAnsi="Times New Roman" w:cs="B Zar"/>
          <w:sz w:val="28"/>
          <w:szCs w:val="28"/>
          <w:rtl/>
        </w:rPr>
        <w:t>سطوح حمایت و مقاو</w:t>
      </w: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م</w:t>
      </w:r>
      <w:r w:rsidR="003D3FFB"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ت </w:t>
      </w: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 و کاماریلا ، خطوط حمایت و مقاومت کلاسیک و داینامیک</w:t>
      </w:r>
    </w:p>
    <w:p w14:paraId="593E3622" w14:textId="77777777" w:rsidR="003D3FFB" w:rsidRPr="00C45933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    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الگوهای کندل استیک و پیش بینی قیمت توسط پرایس اکشن</w:t>
      </w:r>
    </w:p>
    <w:p w14:paraId="42AF9775" w14:textId="77777777" w:rsidR="003D3FFB" w:rsidRPr="00C45933" w:rsidRDefault="003D3FFB" w:rsidP="00FE6C75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    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خطوط روند و انواع آن ،کانال ها و انواع آن ،چنگال اندرو</w:t>
      </w:r>
      <w:r w:rsidR="00FE6C75" w:rsidRPr="00C45933">
        <w:rPr>
          <w:rFonts w:ascii="Times New Roman" w:eastAsia="Times New Roman" w:hAnsi="Times New Roman" w:cs="B Zar" w:hint="cs"/>
          <w:sz w:val="28"/>
          <w:szCs w:val="28"/>
          <w:rtl/>
        </w:rPr>
        <w:t>،چنگال شف، چنگال شف تعدیل شده، چنگال دالوگا،  چنگال میکولا، چنگالهای گوشه ای ، چنگال میانی ، استراتژی های چنگال</w:t>
      </w:r>
    </w:p>
    <w:p w14:paraId="65524CED" w14:textId="77777777" w:rsidR="003D3FFB" w:rsidRPr="00C45933" w:rsidRDefault="003D3FFB" w:rsidP="00FE6C75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    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ترکیب سطوح حمایت و مقاومت </w:t>
      </w:r>
      <w:r w:rsidR="00FE6C75" w:rsidRPr="00C45933">
        <w:rPr>
          <w:rFonts w:ascii="Times New Roman" w:eastAsia="Times New Roman" w:hAnsi="Times New Roman" w:cs="B Zar" w:hint="cs"/>
          <w:sz w:val="28"/>
          <w:szCs w:val="28"/>
          <w:rtl/>
        </w:rPr>
        <w:t>کلاسیک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 و داینامیک جهت پیش بینی قدرتمند قیمت</w:t>
      </w:r>
    </w:p>
    <w:p w14:paraId="215E0FBE" w14:textId="77777777" w:rsidR="0020696A" w:rsidRPr="00C45933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    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انجام تمرین های عملی در بازار های مختلف </w:t>
      </w:r>
    </w:p>
    <w:p w14:paraId="308EB83A" w14:textId="77777777" w:rsidR="003D3FFB" w:rsidRPr="00C45933" w:rsidRDefault="003D3FFB" w:rsidP="0020696A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و بررسی تحلیل های دانشجویان و رفع نقاط ضعف هر کدام از آنها</w:t>
      </w:r>
    </w:p>
    <w:p w14:paraId="6E3E587E" w14:textId="77777777" w:rsidR="003D3FFB" w:rsidRPr="00C45933" w:rsidRDefault="003D3FFB" w:rsidP="003D3F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تحلیل هندسی (استفاده از الگوها جهت پیش بینی روندهای قیمت)شامل</w:t>
      </w:r>
      <w:r w:rsidRPr="00C45933">
        <w:rPr>
          <w:rFonts w:ascii="Times New Roman" w:eastAsia="Times New Roman" w:hAnsi="Times New Roman" w:cs="B Zar"/>
          <w:sz w:val="28"/>
          <w:szCs w:val="28"/>
        </w:rPr>
        <w:t>:</w:t>
      </w:r>
    </w:p>
    <w:p w14:paraId="68D5C84A" w14:textId="77777777" w:rsidR="0020696A" w:rsidRPr="00C45933" w:rsidRDefault="003D3FFB" w:rsidP="0020696A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lastRenderedPageBreak/>
        <w:t xml:space="preserve">    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الگوهای </w:t>
      </w:r>
      <w:r w:rsidR="0020696A" w:rsidRPr="00C45933">
        <w:rPr>
          <w:rFonts w:ascii="Times New Roman" w:eastAsia="Times New Roman" w:hAnsi="Times New Roman" w:cs="B Zar" w:hint="cs"/>
          <w:sz w:val="28"/>
          <w:szCs w:val="28"/>
          <w:rtl/>
        </w:rPr>
        <w:t>بازگشتی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 شامل : دو</w:t>
      </w:r>
      <w:r w:rsidR="0020696A"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سقف و دوکف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،سه </w:t>
      </w:r>
      <w:r w:rsidR="0020696A"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 سقف و سه کف ، فنجانها، صدف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،</w:t>
      </w:r>
      <w:r w:rsidR="0020696A"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 الگوی </w:t>
      </w:r>
      <w:r w:rsidR="0020696A" w:rsidRPr="00C45933">
        <w:rPr>
          <w:rFonts w:ascii="Times New Roman" w:eastAsia="Times New Roman" w:hAnsi="Times New Roman" w:cs="B Zar"/>
          <w:sz w:val="28"/>
          <w:szCs w:val="28"/>
        </w:rPr>
        <w:t xml:space="preserve">V </w:t>
      </w:r>
      <w:r w:rsidR="0020696A"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 ،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مثلث</w:t>
      </w:r>
      <w:r w:rsidR="0020696A"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 های واگرا شامل :</w:t>
      </w:r>
    </w:p>
    <w:p w14:paraId="6C71BC16" w14:textId="77777777" w:rsidR="0020696A" w:rsidRPr="00C45933" w:rsidRDefault="0020696A" w:rsidP="0020696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مثلث پهن شونده خاتمه دهنده</w:t>
      </w:r>
    </w:p>
    <w:p w14:paraId="624985D6" w14:textId="77777777" w:rsidR="0020696A" w:rsidRPr="00C45933" w:rsidRDefault="0020696A" w:rsidP="0020696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مثلث پهن شونده ادامه دهنده</w:t>
      </w:r>
    </w:p>
    <w:p w14:paraId="39A047AC" w14:textId="77777777" w:rsidR="0020696A" w:rsidRPr="00C45933" w:rsidRDefault="0020696A" w:rsidP="0020696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مثلث گوشه ای صعودی و گوشه ای نزولی</w:t>
      </w:r>
    </w:p>
    <w:p w14:paraId="54EA5EA9" w14:textId="77777777" w:rsidR="0020696A" w:rsidRPr="00C45933" w:rsidRDefault="0020696A" w:rsidP="0020696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مثلث گسترشی صعودی و گسترشی نزولی</w:t>
      </w:r>
    </w:p>
    <w:p w14:paraId="3E3E56AE" w14:textId="77777777" w:rsidR="003D3FFB" w:rsidRPr="00C45933" w:rsidRDefault="003D3FFB" w:rsidP="0020696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استراتژی های معاملاتی آنها</w:t>
      </w:r>
    </w:p>
    <w:p w14:paraId="78903084" w14:textId="77777777" w:rsidR="0020696A" w:rsidRPr="00C45933" w:rsidRDefault="0020696A" w:rsidP="0020696A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    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الگوهای </w:t>
      </w: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دووجهی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 شامل</w:t>
      </w: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: سروشانه ، مثلث متقارن، الماس</w:t>
      </w:r>
    </w:p>
    <w:p w14:paraId="4EA239F4" w14:textId="77777777" w:rsidR="003D3FFB" w:rsidRPr="00C45933" w:rsidRDefault="003D3FFB" w:rsidP="0020696A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    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الگوهای ادامه دهنده شامل: پرچم ،کنج ،مستطیل </w:t>
      </w:r>
      <w:r w:rsidR="0020696A" w:rsidRPr="00C45933">
        <w:rPr>
          <w:rFonts w:ascii="Times New Roman" w:eastAsia="Times New Roman" w:hAnsi="Times New Roman" w:cs="B Zar" w:hint="cs"/>
          <w:sz w:val="28"/>
          <w:szCs w:val="28"/>
          <w:rtl/>
        </w:rPr>
        <w:t>، پرچم سه گوش،</w:t>
      </w:r>
      <w:r w:rsidR="0020696A"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 مثلث </w:t>
      </w:r>
      <w:r w:rsidR="0020696A" w:rsidRPr="00C45933">
        <w:rPr>
          <w:rFonts w:ascii="Times New Roman" w:eastAsia="Times New Roman" w:hAnsi="Times New Roman" w:cs="B Zar" w:hint="cs"/>
          <w:sz w:val="28"/>
          <w:szCs w:val="28"/>
          <w:rtl/>
        </w:rPr>
        <w:t>های همگرا شامل :</w:t>
      </w:r>
    </w:p>
    <w:p w14:paraId="4096252D" w14:textId="77777777" w:rsidR="0020696A" w:rsidRPr="00C45933" w:rsidRDefault="0020696A" w:rsidP="0020696A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مثلث متقارن صعودی و نزولی</w:t>
      </w:r>
    </w:p>
    <w:p w14:paraId="5B1CF986" w14:textId="77777777" w:rsidR="0020696A" w:rsidRPr="00C45933" w:rsidRDefault="0020696A" w:rsidP="0020696A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مثلث افزایشی و کاهشی</w:t>
      </w:r>
    </w:p>
    <w:p w14:paraId="019D8325" w14:textId="77777777" w:rsidR="0020696A" w:rsidRPr="00C45933" w:rsidRDefault="0020696A" w:rsidP="0020696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الگوهای ایجاد شونده بر روی امواج اصلی شامل :</w:t>
      </w:r>
    </w:p>
    <w:p w14:paraId="12BCC06A" w14:textId="77777777" w:rsidR="0020696A" w:rsidRPr="00C45933" w:rsidRDefault="0020696A" w:rsidP="0020696A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مثلث قطری پیشتاز</w:t>
      </w:r>
    </w:p>
    <w:p w14:paraId="6E2E6F28" w14:textId="77777777" w:rsidR="0020696A" w:rsidRPr="00C45933" w:rsidRDefault="0020696A" w:rsidP="0020696A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مثلث قطری خاتمه دهنده</w:t>
      </w:r>
    </w:p>
    <w:p w14:paraId="066B5645" w14:textId="77777777" w:rsidR="0020696A" w:rsidRPr="00C45933" w:rsidRDefault="0020696A" w:rsidP="00912C06">
      <w:pPr>
        <w:ind w:left="360"/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پهنه</w:t>
      </w:r>
      <w:r w:rsidR="00912C06" w:rsidRPr="00C45933">
        <w:rPr>
          <w:rFonts w:cs="B Zar" w:hint="cs"/>
          <w:sz w:val="28"/>
          <w:szCs w:val="28"/>
          <w:rtl/>
        </w:rPr>
        <w:t xml:space="preserve"> ها شامل :</w:t>
      </w:r>
    </w:p>
    <w:p w14:paraId="5ED9532E" w14:textId="77777777" w:rsidR="0020696A" w:rsidRPr="00C45933" w:rsidRDefault="0020696A" w:rsidP="0020696A">
      <w:pPr>
        <w:pStyle w:val="ListParagraph"/>
        <w:numPr>
          <w:ilvl w:val="0"/>
          <w:numId w:val="19"/>
        </w:num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الف</w:t>
      </w:r>
      <w:r w:rsidRPr="00C45933">
        <w:rPr>
          <w:rFonts w:cs="B Zar"/>
          <w:sz w:val="28"/>
          <w:szCs w:val="28"/>
          <w:rtl/>
        </w:rPr>
        <w:t xml:space="preserve">. </w:t>
      </w:r>
      <w:r w:rsidRPr="00C45933">
        <w:rPr>
          <w:rFonts w:cs="B Zar" w:hint="cs"/>
          <w:sz w:val="28"/>
          <w:szCs w:val="28"/>
          <w:rtl/>
        </w:rPr>
        <w:t>پهنه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معمولی</w:t>
      </w:r>
      <w:r w:rsidRPr="00C45933">
        <w:rPr>
          <w:rFonts w:cs="B Zar"/>
          <w:sz w:val="28"/>
          <w:szCs w:val="28"/>
          <w:rtl/>
        </w:rPr>
        <w:t xml:space="preserve"> </w:t>
      </w:r>
    </w:p>
    <w:p w14:paraId="5258FBCE" w14:textId="77777777" w:rsidR="0020696A" w:rsidRPr="00C45933" w:rsidRDefault="0020696A" w:rsidP="0020696A">
      <w:pPr>
        <w:pStyle w:val="ListParagraph"/>
        <w:numPr>
          <w:ilvl w:val="0"/>
          <w:numId w:val="19"/>
        </w:num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ب</w:t>
      </w:r>
      <w:r w:rsidRPr="00C45933">
        <w:rPr>
          <w:rFonts w:cs="B Zar"/>
          <w:sz w:val="28"/>
          <w:szCs w:val="28"/>
          <w:rtl/>
        </w:rPr>
        <w:t>.</w:t>
      </w:r>
      <w:r w:rsidRPr="00C45933">
        <w:rPr>
          <w:rFonts w:cs="B Zar" w:hint="cs"/>
          <w:sz w:val="28"/>
          <w:szCs w:val="28"/>
          <w:rtl/>
        </w:rPr>
        <w:t>پهنه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دونده</w:t>
      </w:r>
    </w:p>
    <w:p w14:paraId="3AC0DD7C" w14:textId="77777777" w:rsidR="0020696A" w:rsidRPr="00C45933" w:rsidRDefault="0020696A" w:rsidP="0020696A">
      <w:pPr>
        <w:pStyle w:val="ListParagraph"/>
        <w:numPr>
          <w:ilvl w:val="0"/>
          <w:numId w:val="19"/>
        </w:num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ج</w:t>
      </w:r>
      <w:r w:rsidRPr="00C45933">
        <w:rPr>
          <w:rFonts w:cs="B Zar"/>
          <w:sz w:val="28"/>
          <w:szCs w:val="28"/>
          <w:rtl/>
        </w:rPr>
        <w:t xml:space="preserve">. </w:t>
      </w:r>
      <w:r w:rsidRPr="00C45933">
        <w:rPr>
          <w:rFonts w:cs="B Zar" w:hint="cs"/>
          <w:sz w:val="28"/>
          <w:szCs w:val="28"/>
          <w:rtl/>
        </w:rPr>
        <w:t>پهنه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شکست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خورده</w:t>
      </w:r>
      <w:r w:rsidRPr="00C45933">
        <w:rPr>
          <w:rFonts w:cs="B Zar"/>
          <w:sz w:val="28"/>
          <w:szCs w:val="28"/>
          <w:rtl/>
        </w:rPr>
        <w:t xml:space="preserve"> </w:t>
      </w:r>
    </w:p>
    <w:p w14:paraId="13FDBB1C" w14:textId="77777777" w:rsidR="0020696A" w:rsidRPr="00C45933" w:rsidRDefault="0020696A" w:rsidP="0020696A">
      <w:pPr>
        <w:pStyle w:val="ListParagraph"/>
        <w:numPr>
          <w:ilvl w:val="0"/>
          <w:numId w:val="19"/>
        </w:num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د</w:t>
      </w:r>
      <w:r w:rsidRPr="00C45933">
        <w:rPr>
          <w:rFonts w:cs="B Zar"/>
          <w:sz w:val="28"/>
          <w:szCs w:val="28"/>
          <w:rtl/>
        </w:rPr>
        <w:t>.</w:t>
      </w:r>
      <w:r w:rsidRPr="00C45933">
        <w:rPr>
          <w:rFonts w:cs="B Zar" w:hint="cs"/>
          <w:sz w:val="28"/>
          <w:szCs w:val="28"/>
          <w:rtl/>
        </w:rPr>
        <w:t>پهنه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شکست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دوگانه</w:t>
      </w:r>
      <w:r w:rsidRPr="00C45933">
        <w:rPr>
          <w:rFonts w:cs="B Zar"/>
          <w:sz w:val="28"/>
          <w:szCs w:val="28"/>
          <w:rtl/>
        </w:rPr>
        <w:t xml:space="preserve"> </w:t>
      </w:r>
    </w:p>
    <w:p w14:paraId="07FFEB94" w14:textId="77777777" w:rsidR="0020696A" w:rsidRPr="00C45933" w:rsidRDefault="0020696A" w:rsidP="0020696A">
      <w:pPr>
        <w:pStyle w:val="ListParagraph"/>
        <w:numPr>
          <w:ilvl w:val="0"/>
          <w:numId w:val="19"/>
        </w:num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ه</w:t>
      </w:r>
      <w:r w:rsidRPr="00C45933">
        <w:rPr>
          <w:rFonts w:cs="B Zar"/>
          <w:sz w:val="28"/>
          <w:szCs w:val="28"/>
          <w:rtl/>
        </w:rPr>
        <w:t xml:space="preserve">. </w:t>
      </w:r>
      <w:r w:rsidRPr="00C45933">
        <w:rPr>
          <w:rFonts w:cs="B Zar" w:hint="cs"/>
          <w:sz w:val="28"/>
          <w:szCs w:val="28"/>
          <w:rtl/>
        </w:rPr>
        <w:t>پهنه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شکست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B</w:t>
      </w:r>
    </w:p>
    <w:p w14:paraId="7FFD4E66" w14:textId="77777777" w:rsidR="00912C06" w:rsidRPr="00C45933" w:rsidRDefault="0020696A" w:rsidP="00912C06">
      <w:pPr>
        <w:pStyle w:val="ListParagraph"/>
        <w:numPr>
          <w:ilvl w:val="0"/>
          <w:numId w:val="19"/>
        </w:num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و</w:t>
      </w:r>
      <w:r w:rsidRPr="00C45933">
        <w:rPr>
          <w:rFonts w:cs="B Zar"/>
          <w:sz w:val="28"/>
          <w:szCs w:val="28"/>
          <w:rtl/>
        </w:rPr>
        <w:t xml:space="preserve">. </w:t>
      </w:r>
      <w:r w:rsidRPr="00C45933">
        <w:rPr>
          <w:rFonts w:cs="B Zar" w:hint="cs"/>
          <w:sz w:val="28"/>
          <w:szCs w:val="28"/>
          <w:rtl/>
        </w:rPr>
        <w:t>پهنه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منبسط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بیقاعده</w:t>
      </w:r>
      <w:r w:rsidRPr="00C45933">
        <w:rPr>
          <w:rFonts w:cs="B Zar"/>
          <w:sz w:val="28"/>
          <w:szCs w:val="28"/>
          <w:rtl/>
        </w:rPr>
        <w:t xml:space="preserve"> </w:t>
      </w:r>
    </w:p>
    <w:p w14:paraId="33B5A3C1" w14:textId="77777777" w:rsidR="0020696A" w:rsidRPr="00C45933" w:rsidRDefault="0020696A" w:rsidP="00912C06">
      <w:pPr>
        <w:pStyle w:val="ListParagraph"/>
        <w:numPr>
          <w:ilvl w:val="0"/>
          <w:numId w:val="19"/>
        </w:numPr>
        <w:rPr>
          <w:rFonts w:cs="B Zar"/>
          <w:sz w:val="28"/>
          <w:szCs w:val="28"/>
        </w:rPr>
      </w:pPr>
      <w:r w:rsidRPr="00C45933">
        <w:rPr>
          <w:rFonts w:cs="B Zar" w:hint="cs"/>
          <w:sz w:val="28"/>
          <w:szCs w:val="28"/>
          <w:rtl/>
        </w:rPr>
        <w:t>ز</w:t>
      </w:r>
      <w:r w:rsidRPr="00C45933">
        <w:rPr>
          <w:rFonts w:cs="B Zar"/>
          <w:sz w:val="28"/>
          <w:szCs w:val="28"/>
          <w:rtl/>
        </w:rPr>
        <w:t xml:space="preserve">. </w:t>
      </w:r>
      <w:r w:rsidRPr="00C45933">
        <w:rPr>
          <w:rFonts w:cs="B Zar" w:hint="cs"/>
          <w:sz w:val="28"/>
          <w:szCs w:val="28"/>
          <w:rtl/>
        </w:rPr>
        <w:t>منبسط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طویل</w:t>
      </w:r>
    </w:p>
    <w:p w14:paraId="5A57F0F6" w14:textId="77777777" w:rsidR="00912C06" w:rsidRPr="00C45933" w:rsidRDefault="00912C06" w:rsidP="00912C06">
      <w:pPr>
        <w:pStyle w:val="ListParagraph"/>
        <w:numPr>
          <w:ilvl w:val="0"/>
          <w:numId w:val="19"/>
        </w:num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ح. پهنه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منبسط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بیقاعده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ناقص</w:t>
      </w:r>
    </w:p>
    <w:p w14:paraId="7AC40300" w14:textId="77777777" w:rsidR="0020696A" w:rsidRPr="00C45933" w:rsidRDefault="0020696A" w:rsidP="00912C06">
      <w:pPr>
        <w:ind w:left="360"/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زیگزاگ</w:t>
      </w:r>
      <w:r w:rsidRPr="00C45933">
        <w:rPr>
          <w:rFonts w:cs="B Zar"/>
          <w:sz w:val="28"/>
          <w:szCs w:val="28"/>
          <w:rtl/>
        </w:rPr>
        <w:t xml:space="preserve"> </w:t>
      </w:r>
      <w:r w:rsidR="00912C06" w:rsidRPr="00C45933">
        <w:rPr>
          <w:rFonts w:cs="B Zar" w:hint="cs"/>
          <w:sz w:val="28"/>
          <w:szCs w:val="28"/>
          <w:rtl/>
        </w:rPr>
        <w:t>ها شامل :</w:t>
      </w:r>
    </w:p>
    <w:p w14:paraId="4CB41DF2" w14:textId="77777777" w:rsidR="0020696A" w:rsidRPr="00C45933" w:rsidRDefault="0020696A" w:rsidP="0020696A">
      <w:pPr>
        <w:pStyle w:val="ListParagraph"/>
        <w:numPr>
          <w:ilvl w:val="0"/>
          <w:numId w:val="19"/>
        </w:num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lastRenderedPageBreak/>
        <w:t>الف</w:t>
      </w:r>
      <w:r w:rsidRPr="00C45933">
        <w:rPr>
          <w:rFonts w:cs="B Zar"/>
          <w:sz w:val="28"/>
          <w:szCs w:val="28"/>
          <w:rtl/>
        </w:rPr>
        <w:t xml:space="preserve">. </w:t>
      </w:r>
      <w:r w:rsidRPr="00C45933">
        <w:rPr>
          <w:rFonts w:cs="B Zar" w:hint="cs"/>
          <w:sz w:val="28"/>
          <w:szCs w:val="28"/>
          <w:rtl/>
        </w:rPr>
        <w:t>زیگزاگ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طبیعی</w:t>
      </w:r>
      <w:r w:rsidRPr="00C45933">
        <w:rPr>
          <w:rFonts w:cs="B Zar"/>
          <w:sz w:val="28"/>
          <w:szCs w:val="28"/>
          <w:rtl/>
        </w:rPr>
        <w:t xml:space="preserve"> </w:t>
      </w:r>
    </w:p>
    <w:p w14:paraId="34EDAC00" w14:textId="77777777" w:rsidR="0020696A" w:rsidRPr="00C45933" w:rsidRDefault="0020696A" w:rsidP="0020696A">
      <w:pPr>
        <w:pStyle w:val="ListParagraph"/>
        <w:numPr>
          <w:ilvl w:val="0"/>
          <w:numId w:val="19"/>
        </w:num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ب</w:t>
      </w:r>
      <w:r w:rsidRPr="00C45933">
        <w:rPr>
          <w:rFonts w:cs="B Zar"/>
          <w:sz w:val="28"/>
          <w:szCs w:val="28"/>
          <w:rtl/>
        </w:rPr>
        <w:t xml:space="preserve">. </w:t>
      </w:r>
      <w:r w:rsidRPr="00C45933">
        <w:rPr>
          <w:rFonts w:cs="B Zar" w:hint="cs"/>
          <w:sz w:val="28"/>
          <w:szCs w:val="28"/>
          <w:rtl/>
        </w:rPr>
        <w:t>زیگزاگ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ناقص</w:t>
      </w:r>
    </w:p>
    <w:p w14:paraId="1CEC42BC" w14:textId="77777777" w:rsidR="0020696A" w:rsidRPr="00C45933" w:rsidRDefault="0020696A" w:rsidP="0020696A">
      <w:pPr>
        <w:pStyle w:val="ListParagraph"/>
        <w:numPr>
          <w:ilvl w:val="0"/>
          <w:numId w:val="19"/>
        </w:numPr>
        <w:rPr>
          <w:rFonts w:cs="B Zar"/>
          <w:sz w:val="28"/>
          <w:szCs w:val="28"/>
        </w:rPr>
      </w:pPr>
      <w:r w:rsidRPr="00C45933">
        <w:rPr>
          <w:rFonts w:cs="B Zar" w:hint="cs"/>
          <w:sz w:val="28"/>
          <w:szCs w:val="28"/>
          <w:rtl/>
        </w:rPr>
        <w:t>ج</w:t>
      </w:r>
      <w:r w:rsidRPr="00C45933">
        <w:rPr>
          <w:rFonts w:cs="B Zar"/>
          <w:sz w:val="28"/>
          <w:szCs w:val="28"/>
          <w:rtl/>
        </w:rPr>
        <w:t xml:space="preserve">. </w:t>
      </w:r>
      <w:r w:rsidRPr="00C45933">
        <w:rPr>
          <w:rFonts w:cs="B Zar" w:hint="cs"/>
          <w:sz w:val="28"/>
          <w:szCs w:val="28"/>
          <w:rtl/>
        </w:rPr>
        <w:t>زیگزاگ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طویل</w:t>
      </w:r>
    </w:p>
    <w:p w14:paraId="2EC8EBC2" w14:textId="77777777" w:rsidR="00912C06" w:rsidRPr="00C45933" w:rsidRDefault="00912C06" w:rsidP="0020696A">
      <w:pPr>
        <w:pStyle w:val="ListParagraph"/>
        <w:numPr>
          <w:ilvl w:val="0"/>
          <w:numId w:val="19"/>
        </w:num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د. زیگزاگ جاری</w:t>
      </w:r>
    </w:p>
    <w:p w14:paraId="6D093390" w14:textId="77777777" w:rsidR="00912C06" w:rsidRPr="00C45933" w:rsidRDefault="00912C06" w:rsidP="00912C06">
      <w:pPr>
        <w:ind w:left="360"/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</w:rPr>
        <w:t>Wolf Wave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الگوي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ولفی</w:t>
      </w:r>
      <w:r w:rsidRPr="00C45933">
        <w:rPr>
          <w:rFonts w:cs="B Zar"/>
          <w:sz w:val="28"/>
          <w:szCs w:val="28"/>
          <w:rtl/>
        </w:rPr>
        <w:t xml:space="preserve"> </w:t>
      </w:r>
    </w:p>
    <w:p w14:paraId="150BFD19" w14:textId="77777777" w:rsidR="003D3FFB" w:rsidRPr="00C45933" w:rsidRDefault="003D3FFB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    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الگوهای هارمونیک </w:t>
      </w:r>
      <w:r w:rsidR="00912C06" w:rsidRPr="00C45933">
        <w:rPr>
          <w:rFonts w:ascii="Times New Roman" w:eastAsia="Times New Roman" w:hAnsi="Times New Roman" w:cs="B Zar" w:hint="cs"/>
          <w:sz w:val="28"/>
          <w:szCs w:val="28"/>
          <w:rtl/>
        </w:rPr>
        <w:t>شامل :</w:t>
      </w:r>
    </w:p>
    <w:p w14:paraId="07F95D36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1-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AB=CD</w:t>
      </w:r>
      <w:r w:rsidRPr="00C45933">
        <w:rPr>
          <w:rFonts w:cs="B Zar" w:hint="cs"/>
          <w:sz w:val="28"/>
          <w:szCs w:val="28"/>
          <w:rtl/>
        </w:rPr>
        <w:t xml:space="preserve"> </w:t>
      </w:r>
    </w:p>
    <w:p w14:paraId="04798BC8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2-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Reciprocal AB-CD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AB-CD</w:t>
      </w:r>
      <w:r w:rsidRPr="00C45933">
        <w:rPr>
          <w:rFonts w:cs="B Zar" w:hint="cs"/>
          <w:sz w:val="28"/>
          <w:szCs w:val="28"/>
          <w:rtl/>
        </w:rPr>
        <w:t>معکوس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متقابل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دوسویه</w:t>
      </w:r>
    </w:p>
    <w:p w14:paraId="45F41CBF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3-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4 </w:t>
      </w:r>
      <w:r w:rsidRPr="00C45933">
        <w:rPr>
          <w:rFonts w:cs="B Zar" w:hint="cs"/>
          <w:sz w:val="28"/>
          <w:szCs w:val="28"/>
          <w:rtl/>
        </w:rPr>
        <w:t>نقطه</w:t>
      </w:r>
      <w:r w:rsidRPr="00C45933">
        <w:rPr>
          <w:rFonts w:cs="B Zar"/>
          <w:sz w:val="28"/>
          <w:szCs w:val="28"/>
          <w:rtl/>
        </w:rPr>
        <w:t xml:space="preserve"> 4</w:t>
      </w:r>
      <w:r w:rsidRPr="00C45933">
        <w:rPr>
          <w:rFonts w:cs="B Zar"/>
          <w:sz w:val="28"/>
          <w:szCs w:val="28"/>
        </w:rPr>
        <w:t>Point</w:t>
      </w:r>
    </w:p>
    <w:p w14:paraId="40FFA1DB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4-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One 2 One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121</w:t>
      </w:r>
    </w:p>
    <w:p w14:paraId="29F11990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5-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3</w:t>
      </w:r>
      <w:r w:rsidRPr="00C45933">
        <w:rPr>
          <w:rFonts w:cs="B Zar"/>
          <w:sz w:val="28"/>
          <w:szCs w:val="28"/>
        </w:rPr>
        <w:t>Drives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سه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حمله</w:t>
      </w:r>
    </w:p>
    <w:p w14:paraId="216E7C56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6-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TCZ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Triple Crown Zone</w:t>
      </w:r>
    </w:p>
    <w:p w14:paraId="26A4AC9C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7-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Dragon</w:t>
      </w:r>
    </w:p>
    <w:p w14:paraId="167EAD73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8-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Sea Pony</w:t>
      </w:r>
    </w:p>
    <w:p w14:paraId="14D0C0EA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9-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proofErr w:type="spellStart"/>
      <w:r w:rsidRPr="00C45933">
        <w:rPr>
          <w:rFonts w:cs="B Zar"/>
          <w:sz w:val="28"/>
          <w:szCs w:val="28"/>
        </w:rPr>
        <w:t>Gartly</w:t>
      </w:r>
      <w:proofErr w:type="spellEnd"/>
    </w:p>
    <w:p w14:paraId="278583F6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10-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Bat</w:t>
      </w:r>
    </w:p>
    <w:p w14:paraId="48243BA0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11-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Butterfly</w:t>
      </w:r>
    </w:p>
    <w:p w14:paraId="31103900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12-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Crab</w:t>
      </w:r>
    </w:p>
    <w:p w14:paraId="5667809A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13-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Royal Canadian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Cypher</w:t>
      </w:r>
    </w:p>
    <w:p w14:paraId="5BBD7859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proofErr w:type="spellStart"/>
      <w:r w:rsidRPr="00C45933">
        <w:rPr>
          <w:rFonts w:cs="B Zar"/>
          <w:sz w:val="28"/>
          <w:szCs w:val="28"/>
        </w:rPr>
        <w:t>Smpel</w:t>
      </w:r>
      <w:proofErr w:type="spellEnd"/>
      <w:r w:rsidRPr="00C45933">
        <w:rPr>
          <w:rFonts w:cs="B Zar"/>
          <w:sz w:val="28"/>
          <w:szCs w:val="28"/>
        </w:rPr>
        <w:t xml:space="preserve"> Cypher</w:t>
      </w:r>
    </w:p>
    <w:p w14:paraId="0EBED776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lastRenderedPageBreak/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New Cypher</w:t>
      </w:r>
    </w:p>
    <w:p w14:paraId="4A5C7746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14-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proofErr w:type="spellStart"/>
      <w:r w:rsidRPr="00C45933">
        <w:rPr>
          <w:rFonts w:cs="B Zar"/>
          <w:sz w:val="28"/>
          <w:szCs w:val="28"/>
        </w:rPr>
        <w:t>Nenstar</w:t>
      </w:r>
      <w:proofErr w:type="spellEnd"/>
    </w:p>
    <w:p w14:paraId="5858951D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15-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Shark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و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انواع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آن</w:t>
      </w:r>
    </w:p>
    <w:p w14:paraId="595D6DD3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16-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5-0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Zero-Five</w:t>
      </w:r>
    </w:p>
    <w:p w14:paraId="704B0DE4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17-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proofErr w:type="spellStart"/>
      <w:r w:rsidRPr="00C45933">
        <w:rPr>
          <w:rFonts w:cs="B Zar"/>
          <w:sz w:val="28"/>
          <w:szCs w:val="28"/>
        </w:rPr>
        <w:t>Anti Cypher</w:t>
      </w:r>
      <w:proofErr w:type="spellEnd"/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proofErr w:type="spellStart"/>
      <w:r w:rsidRPr="00C45933">
        <w:rPr>
          <w:rFonts w:cs="B Zar"/>
          <w:sz w:val="28"/>
          <w:szCs w:val="28"/>
        </w:rPr>
        <w:t>Acypher</w:t>
      </w:r>
      <w:proofErr w:type="spellEnd"/>
    </w:p>
    <w:p w14:paraId="0A60E6A8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18-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A N Cypher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proofErr w:type="spellStart"/>
      <w:r w:rsidRPr="00C45933">
        <w:rPr>
          <w:rFonts w:cs="B Zar"/>
          <w:sz w:val="28"/>
          <w:szCs w:val="28"/>
        </w:rPr>
        <w:t>Anti New</w:t>
      </w:r>
      <w:proofErr w:type="spellEnd"/>
      <w:r w:rsidRPr="00C45933">
        <w:rPr>
          <w:rFonts w:cs="B Zar"/>
          <w:sz w:val="28"/>
          <w:szCs w:val="28"/>
        </w:rPr>
        <w:t xml:space="preserve"> Cypher</w:t>
      </w:r>
    </w:p>
    <w:p w14:paraId="427D7434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19-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 xml:space="preserve">A </w:t>
      </w:r>
      <w:proofErr w:type="spellStart"/>
      <w:r w:rsidRPr="00C45933">
        <w:rPr>
          <w:rFonts w:cs="B Zar"/>
          <w:sz w:val="28"/>
          <w:szCs w:val="28"/>
        </w:rPr>
        <w:t>Nenstra</w:t>
      </w:r>
      <w:proofErr w:type="spellEnd"/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 xml:space="preserve">Anti </w:t>
      </w:r>
      <w:proofErr w:type="spellStart"/>
      <w:r w:rsidRPr="00C45933">
        <w:rPr>
          <w:rFonts w:cs="B Zar"/>
          <w:sz w:val="28"/>
          <w:szCs w:val="28"/>
        </w:rPr>
        <w:t>Nenstar</w:t>
      </w:r>
      <w:proofErr w:type="spellEnd"/>
    </w:p>
    <w:p w14:paraId="61DFB911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20-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A Shark1</w:t>
      </w:r>
    </w:p>
    <w:p w14:paraId="5ECBBAA2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21-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A Shark2</w:t>
      </w:r>
    </w:p>
    <w:p w14:paraId="48C3C38D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22-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 xml:space="preserve">A </w:t>
      </w:r>
      <w:proofErr w:type="spellStart"/>
      <w:r w:rsidRPr="00C45933">
        <w:rPr>
          <w:rFonts w:cs="B Zar"/>
          <w:sz w:val="28"/>
          <w:szCs w:val="28"/>
        </w:rPr>
        <w:t>Gartly</w:t>
      </w:r>
      <w:proofErr w:type="spellEnd"/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 xml:space="preserve">Anti </w:t>
      </w:r>
      <w:proofErr w:type="spellStart"/>
      <w:r w:rsidRPr="00C45933">
        <w:rPr>
          <w:rFonts w:cs="B Zar"/>
          <w:sz w:val="28"/>
          <w:szCs w:val="28"/>
        </w:rPr>
        <w:t>Gartly</w:t>
      </w:r>
      <w:proofErr w:type="spellEnd"/>
    </w:p>
    <w:p w14:paraId="1931C4E1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23-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A Bat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Anti Bat</w:t>
      </w:r>
    </w:p>
    <w:p w14:paraId="255A983F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24-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A Butterfly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Anti Butterfly</w:t>
      </w:r>
    </w:p>
    <w:p w14:paraId="1F8F7EAF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25-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A Carb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Anti Carb</w:t>
      </w:r>
    </w:p>
    <w:p w14:paraId="5EFBB239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26-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A 0-5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Anti 0-5</w:t>
      </w:r>
    </w:p>
    <w:p w14:paraId="78F12CD0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27-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White Swan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قوی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سفید</w:t>
      </w:r>
    </w:p>
    <w:p w14:paraId="57512E48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28-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proofErr w:type="spellStart"/>
      <w:r w:rsidRPr="00C45933">
        <w:rPr>
          <w:rFonts w:cs="B Zar"/>
          <w:sz w:val="28"/>
          <w:szCs w:val="28"/>
        </w:rPr>
        <w:t>Blak</w:t>
      </w:r>
      <w:proofErr w:type="spellEnd"/>
      <w:r w:rsidRPr="00C45933">
        <w:rPr>
          <w:rFonts w:cs="B Zar"/>
          <w:sz w:val="28"/>
          <w:szCs w:val="28"/>
        </w:rPr>
        <w:t xml:space="preserve"> Swan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یا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قوی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 w:hint="cs"/>
          <w:sz w:val="28"/>
          <w:szCs w:val="28"/>
          <w:rtl/>
        </w:rPr>
        <w:t>سیاه</w:t>
      </w:r>
    </w:p>
    <w:p w14:paraId="606970C6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1-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Total1</w:t>
      </w:r>
    </w:p>
    <w:p w14:paraId="481835FE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2-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Total2</w:t>
      </w:r>
    </w:p>
    <w:p w14:paraId="63DC37D9" w14:textId="77777777" w:rsidR="00912C06" w:rsidRPr="00C45933" w:rsidRDefault="00912C06" w:rsidP="00912C06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 xml:space="preserve">3-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Total3</w:t>
      </w:r>
    </w:p>
    <w:p w14:paraId="1257733A" w14:textId="77777777" w:rsidR="00912C06" w:rsidRPr="00C45933" w:rsidRDefault="00912C06" w:rsidP="00912C06">
      <w:pPr>
        <w:rPr>
          <w:rFonts w:cs="B Zar"/>
          <w:sz w:val="28"/>
          <w:szCs w:val="28"/>
        </w:rPr>
      </w:pPr>
      <w:r w:rsidRPr="00C45933">
        <w:rPr>
          <w:rFonts w:cs="B Zar"/>
          <w:sz w:val="28"/>
          <w:szCs w:val="28"/>
          <w:rtl/>
        </w:rPr>
        <w:lastRenderedPageBreak/>
        <w:t xml:space="preserve">4- </w:t>
      </w:r>
      <w:r w:rsidRPr="00C45933">
        <w:rPr>
          <w:rFonts w:cs="B Zar" w:hint="cs"/>
          <w:sz w:val="28"/>
          <w:szCs w:val="28"/>
          <w:rtl/>
        </w:rPr>
        <w:t>الگوی</w:t>
      </w:r>
      <w:r w:rsidRPr="00C45933">
        <w:rPr>
          <w:rFonts w:cs="B Zar"/>
          <w:sz w:val="28"/>
          <w:szCs w:val="28"/>
          <w:rtl/>
        </w:rPr>
        <w:t xml:space="preserve"> </w:t>
      </w:r>
      <w:r w:rsidRPr="00C45933">
        <w:rPr>
          <w:rFonts w:cs="B Zar"/>
          <w:sz w:val="28"/>
          <w:szCs w:val="28"/>
        </w:rPr>
        <w:t>Total4</w:t>
      </w:r>
    </w:p>
    <w:p w14:paraId="60BCFDA3" w14:textId="77777777" w:rsidR="003D3FFB" w:rsidRPr="00C45933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    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تشخیص اعتبار الگوها به همراه مثال های فراوان در بورس و بازارهای دیگر</w:t>
      </w:r>
    </w:p>
    <w:p w14:paraId="4D5B311A" w14:textId="77777777" w:rsidR="003D3FFB" w:rsidRPr="00C45933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   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انجام تمرین های عملی در بازار های مختلف و بررسی تحلیل های دانشجویان و رفع نقاط ضعف هر کدام از آنها</w:t>
      </w:r>
    </w:p>
    <w:p w14:paraId="3E7798F3" w14:textId="77777777" w:rsidR="003D3FFB" w:rsidRPr="00C45933" w:rsidRDefault="003D3FFB" w:rsidP="00912C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تحلیل اندیکاتوری(تحلیل </w:t>
      </w:r>
      <w:r w:rsidR="00912C06" w:rsidRPr="00C45933">
        <w:rPr>
          <w:rFonts w:ascii="Times New Roman" w:eastAsia="Times New Roman" w:hAnsi="Times New Roman" w:cs="B Zar" w:hint="cs"/>
          <w:sz w:val="28"/>
          <w:szCs w:val="28"/>
          <w:rtl/>
        </w:rPr>
        <w:t>تکنیکال نوین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) شامل</w:t>
      </w:r>
      <w:r w:rsidRPr="00C45933">
        <w:rPr>
          <w:rFonts w:ascii="Times New Roman" w:eastAsia="Times New Roman" w:hAnsi="Times New Roman" w:cs="B Zar"/>
          <w:sz w:val="28"/>
          <w:szCs w:val="28"/>
        </w:rPr>
        <w:t>:</w:t>
      </w:r>
    </w:p>
    <w:p w14:paraId="0D336857" w14:textId="77777777" w:rsidR="003D3FFB" w:rsidRPr="00C45933" w:rsidRDefault="003D3FFB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    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اندیکاتور مووینگ اوریج</w:t>
      </w:r>
      <w:r w:rsidRPr="00C45933">
        <w:rPr>
          <w:rFonts w:ascii="Times New Roman" w:eastAsia="Times New Roman" w:hAnsi="Times New Roman" w:cs="B Zar"/>
          <w:sz w:val="28"/>
          <w:szCs w:val="28"/>
        </w:rPr>
        <w:t xml:space="preserve">(moving average) </w:t>
      </w:r>
      <w:r w:rsidR="00912C06"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 به همراه معرفی انواع آن و استراتژیهای مربوط</w:t>
      </w:r>
    </w:p>
    <w:p w14:paraId="08367EB7" w14:textId="77777777" w:rsidR="003D3FFB" w:rsidRPr="00C45933" w:rsidRDefault="003D3FFB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   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اندیکاتور مکدی</w:t>
      </w:r>
      <w:r w:rsidRPr="00C45933">
        <w:rPr>
          <w:rFonts w:ascii="Times New Roman" w:eastAsia="Times New Roman" w:hAnsi="Times New Roman" w:cs="B Zar"/>
          <w:sz w:val="28"/>
          <w:szCs w:val="28"/>
        </w:rPr>
        <w:t xml:space="preserve">(MACD):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تشخیص قدرت روند با مکدی ، روشهای اخذ سیگنال های خرید و فروش از مکدی شامل: سیگنالهای</w:t>
      </w:r>
      <w:r w:rsidRPr="00C45933">
        <w:rPr>
          <w:rFonts w:ascii="Calibri" w:eastAsia="Times New Roman" w:hAnsi="Calibri" w:cs="Calibri" w:hint="cs"/>
          <w:sz w:val="28"/>
          <w:szCs w:val="28"/>
          <w:rtl/>
        </w:rPr>
        <w:t> 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 کلاسیک مکدی ، واگرایی های اشکار و مخفی</w:t>
      </w:r>
      <w:r w:rsidRPr="00C45933">
        <w:rPr>
          <w:rFonts w:ascii="Times New Roman" w:eastAsia="Times New Roman" w:hAnsi="Times New Roman" w:cs="B Zar"/>
          <w:sz w:val="28"/>
          <w:szCs w:val="28"/>
        </w:rPr>
        <w:t>(regular and hidden divergence)</w:t>
      </w:r>
    </w:p>
    <w:p w14:paraId="2DA7F34B" w14:textId="77777777" w:rsidR="003D3FFB" w:rsidRPr="00C45933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> 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اندیکاتور</w:t>
      </w:r>
      <w:r w:rsidRPr="00C45933">
        <w:rPr>
          <w:rFonts w:ascii="Times New Roman" w:eastAsia="Times New Roman" w:hAnsi="Times New Roman" w:cs="B Zar"/>
          <w:sz w:val="28"/>
          <w:szCs w:val="28"/>
        </w:rPr>
        <w:t xml:space="preserve"> RSI</w:t>
      </w:r>
    </w:p>
    <w:p w14:paraId="1F2D62A8" w14:textId="77777777" w:rsidR="003D3FFB" w:rsidRPr="00C45933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> 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اندیکاتور های</w:t>
      </w:r>
      <w:r w:rsidRPr="00C45933">
        <w:rPr>
          <w:rFonts w:ascii="Times New Roman" w:eastAsia="Times New Roman" w:hAnsi="Times New Roman" w:cs="B Zar"/>
          <w:sz w:val="28"/>
          <w:szCs w:val="28"/>
        </w:rPr>
        <w:t xml:space="preserve"> CCI – MFI- STOCHASTIC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و کابرد های آن</w:t>
      </w:r>
    </w:p>
    <w:p w14:paraId="2B2E9BC7" w14:textId="77777777" w:rsidR="003D3FFB" w:rsidRPr="00C45933" w:rsidRDefault="003D3FFB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 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اندیکاتور ایچیموکو(تحلیل به روش ژاپنی ها) </w:t>
      </w:r>
    </w:p>
    <w:p w14:paraId="361AE57B" w14:textId="77777777" w:rsidR="00912C06" w:rsidRPr="00C45933" w:rsidRDefault="00912C06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اندیکاتور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 پارابولیک سار</w:t>
      </w: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(استفاده درشناخت مکان حد ضرر و استراتژی ها</w:t>
      </w:r>
      <w:r w:rsidRPr="00C45933">
        <w:rPr>
          <w:rFonts w:ascii="Times New Roman" w:eastAsia="Times New Roman" w:hAnsi="Times New Roman" w:cs="B Zar"/>
          <w:sz w:val="28"/>
          <w:szCs w:val="28"/>
        </w:rPr>
        <w:t xml:space="preserve"> </w:t>
      </w: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>)</w:t>
      </w:r>
    </w:p>
    <w:p w14:paraId="40E25E66" w14:textId="77777777" w:rsidR="00912C06" w:rsidRPr="00C45933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> 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اندیکاتور</w:t>
      </w:r>
      <w:r w:rsidRPr="00C45933">
        <w:rPr>
          <w:rFonts w:ascii="Times New Roman" w:eastAsia="Times New Roman" w:hAnsi="Times New Roman" w:cs="B Zar"/>
          <w:sz w:val="28"/>
          <w:szCs w:val="28"/>
        </w:rPr>
        <w:t xml:space="preserve"> ADX</w:t>
      </w:r>
    </w:p>
    <w:p w14:paraId="474C4A2B" w14:textId="77777777" w:rsidR="003D3FFB" w:rsidRPr="00C45933" w:rsidRDefault="003D3FFB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 </w:t>
      </w:r>
      <w:r w:rsidR="00912C06" w:rsidRPr="00C45933">
        <w:rPr>
          <w:rFonts w:ascii="Times New Roman" w:eastAsia="Times New Roman" w:hAnsi="Times New Roman" w:cs="B Zar" w:hint="cs"/>
          <w:sz w:val="28"/>
          <w:szCs w:val="28"/>
          <w:rtl/>
        </w:rPr>
        <w:t>اندیکاتور</w:t>
      </w:r>
      <w:r w:rsidR="00912C06" w:rsidRPr="00C45933">
        <w:rPr>
          <w:rFonts w:ascii="Times New Roman" w:eastAsia="Times New Roman" w:hAnsi="Times New Roman" w:cs="B Zar"/>
          <w:sz w:val="28"/>
          <w:szCs w:val="28"/>
        </w:rPr>
        <w:t xml:space="preserve"> BOLIGER BANDS</w:t>
      </w:r>
      <w:r w:rsidRPr="00C45933">
        <w:rPr>
          <w:rFonts w:ascii="Times New Roman" w:eastAsia="Times New Roman" w:hAnsi="Times New Roman" w:cs="B Zar"/>
          <w:sz w:val="28"/>
          <w:szCs w:val="28"/>
        </w:rPr>
        <w:t xml:space="preserve">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و کابرهای آن و </w:t>
      </w:r>
      <w:r w:rsidR="00912C06"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استراتژی های ترکیبی با </w:t>
      </w:r>
      <w:r w:rsidR="00912C06" w:rsidRPr="00C45933">
        <w:rPr>
          <w:rFonts w:ascii="Times New Roman" w:eastAsia="Times New Roman" w:hAnsi="Times New Roman" w:cs="B Zar"/>
          <w:sz w:val="28"/>
          <w:szCs w:val="28"/>
        </w:rPr>
        <w:t>CCI</w:t>
      </w:r>
    </w:p>
    <w:p w14:paraId="54C628AA" w14:textId="77777777" w:rsidR="00912C06" w:rsidRPr="00C45933" w:rsidRDefault="00912C06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استراتژی </w:t>
      </w:r>
      <w:r w:rsidRPr="00C45933">
        <w:rPr>
          <w:rFonts w:ascii="Times New Roman" w:eastAsia="Times New Roman" w:hAnsi="Times New Roman" w:cs="B Zar"/>
          <w:sz w:val="28"/>
          <w:szCs w:val="28"/>
        </w:rPr>
        <w:t xml:space="preserve">NTD </w:t>
      </w: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 و </w:t>
      </w:r>
      <w:r w:rsidRPr="00C45933">
        <w:rPr>
          <w:rFonts w:ascii="Times New Roman" w:eastAsia="Times New Roman" w:hAnsi="Times New Roman" w:cs="B Zar"/>
          <w:sz w:val="28"/>
          <w:szCs w:val="28"/>
        </w:rPr>
        <w:t>HERBERT</w:t>
      </w:r>
    </w:p>
    <w:p w14:paraId="5112E1D1" w14:textId="77777777" w:rsidR="003D3FFB" w:rsidRPr="00C45933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> 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انجام تمرین های عملی در بازار های مختلف</w:t>
      </w:r>
    </w:p>
    <w:p w14:paraId="5C6DE385" w14:textId="77777777" w:rsidR="003D3FFB" w:rsidRPr="00C45933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> 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بررسی کارنامه های معاملاتی تک تک دانشجویان و ارائه راهکار جهت دانشجویانی که معاملات ضررده دارند</w:t>
      </w:r>
      <w:r w:rsidRPr="00C45933">
        <w:rPr>
          <w:rFonts w:ascii="Times New Roman" w:eastAsia="Times New Roman" w:hAnsi="Times New Roman" w:cs="B Zar"/>
          <w:sz w:val="28"/>
          <w:szCs w:val="28"/>
        </w:rPr>
        <w:t>.</w:t>
      </w:r>
    </w:p>
    <w:p w14:paraId="7EBE41ED" w14:textId="77777777" w:rsidR="003D3FFB" w:rsidRPr="00C45933" w:rsidRDefault="003D3FFB" w:rsidP="00912C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امواج الیوت</w:t>
      </w:r>
    </w:p>
    <w:p w14:paraId="63F40E6B" w14:textId="77777777" w:rsidR="00F81059" w:rsidRPr="00C45933" w:rsidRDefault="00F81059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 w:hint="cs"/>
          <w:sz w:val="28"/>
          <w:szCs w:val="28"/>
          <w:rtl/>
        </w:rPr>
        <w:lastRenderedPageBreak/>
        <w:t xml:space="preserve">         معرفی انواع روند و زیر مجموعه های آنها</w:t>
      </w:r>
    </w:p>
    <w:p w14:paraId="24D9F950" w14:textId="77777777" w:rsidR="003D3FFB" w:rsidRPr="00C45933" w:rsidRDefault="003D3FFB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      </w:t>
      </w:r>
      <w:r w:rsidR="00F81059"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انواع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سیکل های الیوت</w:t>
      </w:r>
    </w:p>
    <w:p w14:paraId="593E2EC1" w14:textId="77777777" w:rsidR="003D3FFB" w:rsidRPr="00C45933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 xml:space="preserve">       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ساختار ریز موجها در الیوت</w:t>
      </w:r>
    </w:p>
    <w:p w14:paraId="419480E6" w14:textId="77777777" w:rsidR="003D3FFB" w:rsidRPr="00C45933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>       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الگوریتم شناسایی امواج الیوت</w:t>
      </w:r>
    </w:p>
    <w:p w14:paraId="7921C8C6" w14:textId="77777777" w:rsidR="0050297A" w:rsidRPr="00C45933" w:rsidRDefault="0050297A" w:rsidP="0050297A">
      <w:pPr>
        <w:pStyle w:val="ListParagraph"/>
        <w:numPr>
          <w:ilvl w:val="0"/>
          <w:numId w:val="22"/>
        </w:numPr>
        <w:ind w:left="662"/>
        <w:rPr>
          <w:rFonts w:cs="B Zar"/>
          <w:b/>
          <w:bCs/>
          <w:sz w:val="28"/>
          <w:szCs w:val="28"/>
          <w:rtl/>
        </w:rPr>
      </w:pPr>
      <w:r w:rsidRPr="00C45933">
        <w:rPr>
          <w:rFonts w:cs="B Zar" w:hint="cs"/>
          <w:b/>
          <w:bCs/>
          <w:sz w:val="28"/>
          <w:szCs w:val="28"/>
          <w:rtl/>
        </w:rPr>
        <w:t xml:space="preserve">انواع گپ </w:t>
      </w:r>
    </w:p>
    <w:p w14:paraId="2020503D" w14:textId="77777777" w:rsidR="0050297A" w:rsidRPr="00C45933" w:rsidRDefault="0050297A" w:rsidP="0050297A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      گپ معاملاتی-گپ شکست-گپ خستگی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گپ تداوم-گپ  های بنیادی-گپ روزانه</w:t>
      </w:r>
    </w:p>
    <w:p w14:paraId="12B2F4D4" w14:textId="77777777" w:rsidR="003D3FFB" w:rsidRPr="00C45933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>       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کاربردهای الیوت در بورس ایران</w:t>
      </w:r>
    </w:p>
    <w:p w14:paraId="7667131F" w14:textId="77777777" w:rsidR="00F81059" w:rsidRPr="00C45933" w:rsidRDefault="00F81059" w:rsidP="00F8105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تحلیل با استفاده از فیبو ناچی</w:t>
      </w:r>
    </w:p>
    <w:p w14:paraId="6B558F9C" w14:textId="77777777" w:rsidR="00F81059" w:rsidRPr="00C45933" w:rsidRDefault="00F81059" w:rsidP="00F81059">
      <w:pPr>
        <w:rPr>
          <w:rFonts w:cs="B Zar"/>
          <w:sz w:val="28"/>
          <w:szCs w:val="28"/>
        </w:rPr>
      </w:pPr>
      <w:r w:rsidRPr="00C45933">
        <w:rPr>
          <w:rFonts w:cs="B Zar"/>
          <w:sz w:val="28"/>
          <w:szCs w:val="28"/>
        </w:rPr>
        <w:t xml:space="preserve">    </w:t>
      </w:r>
      <w:r w:rsidRPr="00C45933">
        <w:rPr>
          <w:rFonts w:cs="B Zar"/>
          <w:sz w:val="28"/>
          <w:szCs w:val="28"/>
          <w:rtl/>
        </w:rPr>
        <w:t>کاربردهای فیبوناچی در بازار بورس و بازار های خارجی</w:t>
      </w:r>
    </w:p>
    <w:p w14:paraId="4C733D8C" w14:textId="77777777" w:rsidR="00F81059" w:rsidRPr="00C45933" w:rsidRDefault="00F81059" w:rsidP="00F81059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</w:rPr>
        <w:t xml:space="preserve">  </w:t>
      </w:r>
      <w:r w:rsidRPr="00C45933">
        <w:rPr>
          <w:rFonts w:cs="B Zar" w:hint="cs"/>
          <w:sz w:val="28"/>
          <w:szCs w:val="28"/>
          <w:rtl/>
        </w:rPr>
        <w:t>معرفی انواع فیبوناچی شامل :</w:t>
      </w:r>
    </w:p>
    <w:p w14:paraId="7C0CF0A8" w14:textId="77777777" w:rsidR="00F81059" w:rsidRPr="00C45933" w:rsidRDefault="00F81059" w:rsidP="00F81059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فیبو ناچی  بازگشتی وانواع آن- نحوه استفاده ورسم آن </w:t>
      </w:r>
      <w:r w:rsidRPr="00C45933">
        <w:rPr>
          <w:rFonts w:ascii="Times New Roman" w:hAnsi="Times New Roman" w:cs="B Zar" w:hint="cs"/>
          <w:sz w:val="28"/>
          <w:szCs w:val="28"/>
          <w:rtl/>
        </w:rPr>
        <w:t>بر اساس سبکهای مختلف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فیبوناچی گسترشی و نحوه استفاده ورسم آن - فیبوناچی بازتابی و نحوه استفاده ورسم آن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فیبو ناچی بسیط و انواع آن و شیوه های رسم آنها-فیبوناچی بادبزن و نحوه استفاده ورسم آن- ارتباط فیبوناچی بادبزن با خطوط سیکلی-فیبوناچی دایره ای و نحوه استفاده از آن- فیبوناچی هلالی و نیم هلالی و شیوه استفاده و رسم آنها- فیبوناچی گوشه ای و شیوه رسم و استفاده- فیبوناچی کانال و شیوه استفاده و رسم آن-فیبوناچی ها و ارتباط آنها با رگرسیونها-ترکیب فیبوناچی ها در یک ابزار</w:t>
      </w:r>
    </w:p>
    <w:p w14:paraId="17796434" w14:textId="77777777" w:rsidR="00F81059" w:rsidRPr="00C45933" w:rsidRDefault="00F81059" w:rsidP="00F81059">
      <w:pPr>
        <w:rPr>
          <w:rFonts w:cs="B Zar"/>
          <w:sz w:val="28"/>
          <w:szCs w:val="28"/>
        </w:rPr>
      </w:pPr>
      <w:r w:rsidRPr="00C45933">
        <w:rPr>
          <w:rFonts w:cs="B Zar"/>
          <w:sz w:val="28"/>
          <w:szCs w:val="28"/>
          <w:rtl/>
        </w:rPr>
        <w:t>پیدا کرن اهداف قیمت</w:t>
      </w:r>
      <w:r w:rsidRPr="00C45933">
        <w:rPr>
          <w:rFonts w:cs="B Zar"/>
          <w:sz w:val="28"/>
          <w:szCs w:val="28"/>
        </w:rPr>
        <w:t>(PRZ)</w:t>
      </w:r>
      <w:r w:rsidRPr="00C45933">
        <w:rPr>
          <w:rFonts w:cs="B Zar"/>
          <w:sz w:val="28"/>
          <w:szCs w:val="28"/>
          <w:rtl/>
        </w:rPr>
        <w:t xml:space="preserve"> با استفاده از فیبوناچی</w:t>
      </w:r>
    </w:p>
    <w:p w14:paraId="2705EC71" w14:textId="77777777" w:rsidR="00F81059" w:rsidRPr="00C45933" w:rsidRDefault="00F81059" w:rsidP="00F81059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انواع </w:t>
      </w:r>
      <w:r w:rsidRPr="00C45933">
        <w:rPr>
          <w:rFonts w:cs="B Zar"/>
          <w:sz w:val="28"/>
          <w:szCs w:val="28"/>
        </w:rPr>
        <w:t xml:space="preserve">PRZ </w:t>
      </w:r>
      <w:r w:rsidRPr="00C45933">
        <w:rPr>
          <w:rFonts w:cs="B Zar" w:hint="cs"/>
          <w:sz w:val="28"/>
          <w:szCs w:val="28"/>
          <w:rtl/>
        </w:rPr>
        <w:t xml:space="preserve"> های امواج اصلی و اصلاحی به سبکهای ماینر، مارشال ،پرکتر و نلی در :</w:t>
      </w:r>
    </w:p>
    <w:p w14:paraId="294C84D1" w14:textId="77777777" w:rsidR="00F81059" w:rsidRPr="00C45933" w:rsidRDefault="00F81059" w:rsidP="00F81059">
      <w:pPr>
        <w:pStyle w:val="ListParagraph"/>
        <w:numPr>
          <w:ilvl w:val="0"/>
          <w:numId w:val="20"/>
        </w:numPr>
        <w:rPr>
          <w:rFonts w:cs="B Zar"/>
          <w:sz w:val="28"/>
          <w:szCs w:val="28"/>
        </w:rPr>
      </w:pPr>
      <w:r w:rsidRPr="00C45933">
        <w:rPr>
          <w:rFonts w:cs="B Zar" w:hint="cs"/>
          <w:sz w:val="28"/>
          <w:szCs w:val="28"/>
          <w:rtl/>
        </w:rPr>
        <w:t>موجهای معمولی</w:t>
      </w:r>
    </w:p>
    <w:p w14:paraId="779010A0" w14:textId="77777777" w:rsidR="00F81059" w:rsidRPr="00C45933" w:rsidRDefault="00F81059" w:rsidP="00F81059">
      <w:pPr>
        <w:pStyle w:val="ListParagraph"/>
        <w:numPr>
          <w:ilvl w:val="0"/>
          <w:numId w:val="20"/>
        </w:numPr>
        <w:rPr>
          <w:rFonts w:cs="B Zar"/>
          <w:sz w:val="28"/>
          <w:szCs w:val="28"/>
        </w:rPr>
      </w:pPr>
      <w:r w:rsidRPr="00C45933">
        <w:rPr>
          <w:rFonts w:cs="B Zar" w:hint="cs"/>
          <w:sz w:val="28"/>
          <w:szCs w:val="28"/>
          <w:rtl/>
        </w:rPr>
        <w:t>کشیدگی های موجهای یک و سه و پنج</w:t>
      </w:r>
    </w:p>
    <w:p w14:paraId="6CDACDFF" w14:textId="77777777" w:rsidR="00F81059" w:rsidRPr="00C45933" w:rsidRDefault="00F81059" w:rsidP="00F81059">
      <w:pPr>
        <w:pStyle w:val="ListParagraph"/>
        <w:numPr>
          <w:ilvl w:val="0"/>
          <w:numId w:val="20"/>
        </w:numPr>
        <w:rPr>
          <w:rFonts w:cs="B Zar"/>
          <w:sz w:val="28"/>
          <w:szCs w:val="28"/>
        </w:rPr>
      </w:pPr>
      <w:r w:rsidRPr="00C45933">
        <w:rPr>
          <w:rFonts w:cs="B Zar" w:hint="cs"/>
          <w:sz w:val="28"/>
          <w:szCs w:val="28"/>
          <w:rtl/>
        </w:rPr>
        <w:t>کشیدگی های مضاعف</w:t>
      </w:r>
    </w:p>
    <w:p w14:paraId="211DA3DA" w14:textId="77777777" w:rsidR="00F81059" w:rsidRPr="00C45933" w:rsidRDefault="00F81059" w:rsidP="00F81059">
      <w:pPr>
        <w:pStyle w:val="ListParagraph"/>
        <w:numPr>
          <w:ilvl w:val="0"/>
          <w:numId w:val="20"/>
        </w:numPr>
        <w:rPr>
          <w:rFonts w:cs="B Zar"/>
          <w:sz w:val="28"/>
          <w:szCs w:val="28"/>
        </w:rPr>
      </w:pPr>
      <w:r w:rsidRPr="00C45933">
        <w:rPr>
          <w:rFonts w:cs="B Zar" w:hint="cs"/>
          <w:sz w:val="28"/>
          <w:szCs w:val="28"/>
          <w:rtl/>
        </w:rPr>
        <w:lastRenderedPageBreak/>
        <w:t>کوتاه شدگی ها</w:t>
      </w:r>
    </w:p>
    <w:p w14:paraId="0923B18C" w14:textId="77777777" w:rsidR="00F81059" w:rsidRPr="00C45933" w:rsidRDefault="00F81059" w:rsidP="00F81059">
      <w:pPr>
        <w:pStyle w:val="ListParagraph"/>
        <w:numPr>
          <w:ilvl w:val="0"/>
          <w:numId w:val="20"/>
        </w:numPr>
        <w:rPr>
          <w:rFonts w:cs="B Zar"/>
          <w:sz w:val="28"/>
          <w:szCs w:val="28"/>
        </w:rPr>
      </w:pPr>
      <w:r w:rsidRPr="00C45933">
        <w:rPr>
          <w:rFonts w:cs="B Zar" w:hint="cs"/>
          <w:sz w:val="28"/>
          <w:szCs w:val="28"/>
          <w:rtl/>
        </w:rPr>
        <w:t>امواج ترمینال</w:t>
      </w:r>
    </w:p>
    <w:p w14:paraId="395F090C" w14:textId="77777777" w:rsidR="00F81059" w:rsidRPr="00C45933" w:rsidRDefault="00F81059" w:rsidP="00F81059">
      <w:pPr>
        <w:pStyle w:val="ListParagraph"/>
        <w:numPr>
          <w:ilvl w:val="0"/>
          <w:numId w:val="20"/>
        </w:numPr>
        <w:rPr>
          <w:rFonts w:cs="B Zar"/>
          <w:sz w:val="28"/>
          <w:szCs w:val="28"/>
        </w:rPr>
      </w:pPr>
      <w:r w:rsidRPr="00C45933">
        <w:rPr>
          <w:rFonts w:cs="B Zar" w:hint="cs"/>
          <w:sz w:val="28"/>
          <w:szCs w:val="28"/>
          <w:rtl/>
        </w:rPr>
        <w:t>کشیدگی های ترمینال موجهای یک و سه و پنج</w:t>
      </w:r>
    </w:p>
    <w:p w14:paraId="0DEAEC40" w14:textId="77777777" w:rsidR="00F81059" w:rsidRPr="00C45933" w:rsidRDefault="00F81059" w:rsidP="00F81059">
      <w:pPr>
        <w:pStyle w:val="ListParagraph"/>
        <w:numPr>
          <w:ilvl w:val="0"/>
          <w:numId w:val="20"/>
        </w:num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کوتاه شدگی های ترمینال</w:t>
      </w:r>
    </w:p>
    <w:p w14:paraId="08761364" w14:textId="77777777" w:rsidR="00F81059" w:rsidRPr="00C45933" w:rsidRDefault="00F81059" w:rsidP="00F81059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کوچک کردن </w:t>
      </w:r>
      <w:r w:rsidRPr="00C45933">
        <w:rPr>
          <w:rFonts w:cs="B Zar"/>
          <w:sz w:val="28"/>
          <w:szCs w:val="28"/>
        </w:rPr>
        <w:t xml:space="preserve">PRZ  </w:t>
      </w:r>
      <w:r w:rsidRPr="00C45933">
        <w:rPr>
          <w:rFonts w:cs="B Zar" w:hint="cs"/>
          <w:sz w:val="28"/>
          <w:szCs w:val="28"/>
          <w:rtl/>
        </w:rPr>
        <w:t xml:space="preserve"> ها به سبک خانم بوردون</w:t>
      </w:r>
    </w:p>
    <w:p w14:paraId="34D2A963" w14:textId="77777777" w:rsidR="00F81059" w:rsidRPr="00C45933" w:rsidRDefault="00F81059" w:rsidP="00F81059">
      <w:pPr>
        <w:rPr>
          <w:rFonts w:cs="B Zar"/>
          <w:sz w:val="28"/>
          <w:szCs w:val="28"/>
        </w:rPr>
      </w:pPr>
      <w:r w:rsidRPr="00C45933">
        <w:rPr>
          <w:rFonts w:cs="B Zar" w:hint="cs"/>
          <w:sz w:val="28"/>
          <w:szCs w:val="28"/>
          <w:rtl/>
        </w:rPr>
        <w:t>شامل 8 روش مجزا واستفاده از ابزارهای فیبوناچی کلاسیک</w:t>
      </w:r>
    </w:p>
    <w:p w14:paraId="10B90E70" w14:textId="77777777" w:rsidR="003D3FFB" w:rsidRPr="00C45933" w:rsidRDefault="003D3FFB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>       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>تحلیل شاخص کل بازار به صورت لایو با استفاده از الیوت</w:t>
      </w:r>
    </w:p>
    <w:p w14:paraId="266B9F81" w14:textId="77777777" w:rsidR="00F81059" w:rsidRPr="00C45933" w:rsidRDefault="00F81059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cs="B Zar"/>
          <w:sz w:val="28"/>
          <w:szCs w:val="28"/>
          <w:rtl/>
        </w:rPr>
        <w:t>نوسان گیری کوتاه مدت با استفاده از فیبوناچی</w:t>
      </w:r>
    </w:p>
    <w:p w14:paraId="09D2CFEA" w14:textId="77777777" w:rsidR="003D3FFB" w:rsidRPr="00C45933" w:rsidRDefault="003D3FFB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sz w:val="28"/>
          <w:szCs w:val="28"/>
        </w:rPr>
        <w:t> </w:t>
      </w:r>
      <w:r w:rsidR="00F81059" w:rsidRPr="00C45933">
        <w:rPr>
          <w:rFonts w:ascii="Times New Roman" w:eastAsia="Times New Roman" w:hAnsi="Times New Roman" w:cs="B Zar" w:hint="cs"/>
          <w:sz w:val="28"/>
          <w:szCs w:val="28"/>
          <w:rtl/>
        </w:rPr>
        <w:t xml:space="preserve">نیم نگاهی به نصب و راه اندازی و گرفتن داده  از نرم افزارهای موج شماری اتومات مانند : </w:t>
      </w:r>
      <w:r w:rsidR="00F81059" w:rsidRPr="00C45933">
        <w:rPr>
          <w:rFonts w:ascii="Times New Roman" w:eastAsia="Times New Roman" w:hAnsi="Times New Roman" w:cs="B Zar"/>
          <w:sz w:val="28"/>
          <w:szCs w:val="28"/>
        </w:rPr>
        <w:t>ELWAVE ,MOTIVE WAVE , ADVANCED GET</w:t>
      </w:r>
    </w:p>
    <w:p w14:paraId="777EF263" w14:textId="77777777" w:rsidR="00F81059" w:rsidRPr="00C45933" w:rsidRDefault="00F81059" w:rsidP="00F81059">
      <w:pPr>
        <w:rPr>
          <w:rFonts w:cs="B Zar"/>
          <w:sz w:val="28"/>
          <w:szCs w:val="28"/>
        </w:rPr>
      </w:pPr>
      <w:r w:rsidRPr="00C45933">
        <w:rPr>
          <w:rFonts w:cs="B Zar"/>
          <w:sz w:val="28"/>
          <w:szCs w:val="28"/>
        </w:rPr>
        <w:t xml:space="preserve">    </w:t>
      </w:r>
      <w:r w:rsidRPr="00C45933">
        <w:rPr>
          <w:rFonts w:cs="B Zar"/>
          <w:sz w:val="28"/>
          <w:szCs w:val="28"/>
          <w:rtl/>
        </w:rPr>
        <w:t>انجام تمرین های عملی در بازار های مختلف</w:t>
      </w:r>
    </w:p>
    <w:p w14:paraId="5C25AA83" w14:textId="77777777" w:rsidR="00F81059" w:rsidRPr="00C45933" w:rsidRDefault="00F81059" w:rsidP="00F81059">
      <w:pPr>
        <w:rPr>
          <w:rFonts w:cs="B Zar"/>
          <w:sz w:val="28"/>
          <w:szCs w:val="28"/>
        </w:rPr>
      </w:pPr>
      <w:r w:rsidRPr="00C45933">
        <w:rPr>
          <w:rFonts w:cs="B Zar"/>
          <w:sz w:val="28"/>
          <w:szCs w:val="28"/>
        </w:rPr>
        <w:t xml:space="preserve">    </w:t>
      </w:r>
      <w:r w:rsidRPr="00C45933">
        <w:rPr>
          <w:rFonts w:cs="B Zar"/>
          <w:sz w:val="28"/>
          <w:szCs w:val="28"/>
          <w:rtl/>
        </w:rPr>
        <w:t>بررسی کارنامه های معاملاتی تک تک دانشجویان و ارائه راهکار جهت دانشجویانی که معاملات ضررده دارند</w:t>
      </w:r>
    </w:p>
    <w:p w14:paraId="2C0B48D2" w14:textId="77777777" w:rsidR="00F81059" w:rsidRPr="00C45933" w:rsidRDefault="00F81059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</w:p>
    <w:p w14:paraId="47F562FA" w14:textId="77777777" w:rsidR="003D3FFB" w:rsidRPr="00C45933" w:rsidRDefault="003D3FFB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color w:val="FF0000"/>
          <w:sz w:val="28"/>
          <w:szCs w:val="28"/>
        </w:rPr>
        <w:t xml:space="preserve">    </w:t>
      </w:r>
      <w:r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t>دوره هفتم :دوره روانشناسی بازار</w:t>
      </w:r>
    </w:p>
    <w:p w14:paraId="2BE2DDA0" w14:textId="77777777" w:rsidR="003D3FFB" w:rsidRPr="00C45933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رواشناسی حرکت نمودار</w:t>
      </w:r>
    </w:p>
    <w:p w14:paraId="395CFD92" w14:textId="77777777" w:rsidR="003D3FFB" w:rsidRPr="00C45933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دلایل روانشناسی ایجاد سطوح حمایت و مقاومت استاتیک و داینامیک</w:t>
      </w:r>
    </w:p>
    <w:p w14:paraId="3F789797" w14:textId="77777777" w:rsidR="003D3FFB" w:rsidRPr="00C45933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روانشناسی الگوی هارمونیک و الگوهای هندسی</w:t>
      </w:r>
    </w:p>
    <w:p w14:paraId="105C559F" w14:textId="77777777" w:rsidR="003D3FFB" w:rsidRPr="00C45933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اندیکاتورهای مختلف وجود چه تفکری را در بازار به ما میگویند؟</w:t>
      </w:r>
    </w:p>
    <w:p w14:paraId="414D7F77" w14:textId="77777777" w:rsidR="003D3FFB" w:rsidRPr="00C45933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روانشناسی سطوح فیبوناچی</w:t>
      </w:r>
    </w:p>
    <w:p w14:paraId="551FD5BD" w14:textId="77777777" w:rsidR="003D3FFB" w:rsidRPr="00C45933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روانشناسی امواج الیوت و علت روانشناسی تشکیل آنها</w:t>
      </w:r>
    </w:p>
    <w:p w14:paraId="4157A7E0" w14:textId="77777777" w:rsidR="001A63F9" w:rsidRPr="00C45933" w:rsidRDefault="001A63F9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</w:p>
    <w:p w14:paraId="5AD00BA6" w14:textId="77777777" w:rsidR="001A63F9" w:rsidRPr="00C45933" w:rsidRDefault="001A63F9" w:rsidP="001A63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B Zar"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lastRenderedPageBreak/>
        <w:t xml:space="preserve">دروه </w:t>
      </w:r>
      <w:r w:rsidRPr="00C45933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هشتم</w:t>
      </w:r>
      <w:r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:دوره </w:t>
      </w:r>
      <w:r w:rsidRPr="00C45933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آشنایی با نرم افزارها و ابزارهای تحلیل در بازارهای بورس ایران ، بورس بین الملل و بورس بین المللی ارز ، بازار طلا و ارز داخل</w:t>
      </w:r>
    </w:p>
    <w:p w14:paraId="7A5BBFE2" w14:textId="77777777" w:rsidR="001A63F9" w:rsidRPr="00C45933" w:rsidRDefault="001A63F9" w:rsidP="001A63F9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آشنایی با نرم افزار </w:t>
      </w:r>
      <w:r w:rsidRPr="00C45933">
        <w:rPr>
          <w:rFonts w:cs="B Zar"/>
          <w:sz w:val="28"/>
          <w:szCs w:val="28"/>
        </w:rPr>
        <w:t xml:space="preserve">El wave </w:t>
      </w:r>
      <w:r w:rsidRPr="00C45933">
        <w:rPr>
          <w:rFonts w:cs="B Zar" w:hint="cs"/>
          <w:sz w:val="28"/>
          <w:szCs w:val="28"/>
          <w:rtl/>
        </w:rPr>
        <w:t xml:space="preserve"> </w:t>
      </w:r>
    </w:p>
    <w:p w14:paraId="2CDD467A" w14:textId="77777777" w:rsidR="001A63F9" w:rsidRPr="00C45933" w:rsidRDefault="001A63F9" w:rsidP="001A63F9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شامل : نصب نرم افزار دریافت داده - </w:t>
      </w:r>
      <w:r w:rsidRPr="00C45933">
        <w:rPr>
          <w:rFonts w:cs="B Zar"/>
          <w:sz w:val="28"/>
          <w:szCs w:val="28"/>
        </w:rPr>
        <w:t xml:space="preserve"> </w:t>
      </w:r>
      <w:r w:rsidRPr="00C45933">
        <w:rPr>
          <w:rFonts w:cs="B Zar" w:hint="cs"/>
          <w:sz w:val="28"/>
          <w:szCs w:val="28"/>
          <w:rtl/>
        </w:rPr>
        <w:t xml:space="preserve">انواع </w:t>
      </w:r>
      <w:r w:rsidRPr="00C45933">
        <w:rPr>
          <w:rFonts w:cs="B Zar"/>
          <w:sz w:val="28"/>
          <w:szCs w:val="28"/>
        </w:rPr>
        <w:t xml:space="preserve">Spiral  </w:t>
      </w:r>
      <w:r w:rsidRPr="00C45933">
        <w:rPr>
          <w:rFonts w:cs="B Zar" w:hint="cs"/>
          <w:sz w:val="28"/>
          <w:szCs w:val="28"/>
          <w:rtl/>
        </w:rPr>
        <w:t xml:space="preserve">- انواع درجه امواج در ال ویو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>شناخت الگوهای کلاسیک در ال ویو</w:t>
      </w:r>
    </w:p>
    <w:p w14:paraId="3FE57616" w14:textId="77777777" w:rsidR="001A63F9" w:rsidRPr="00C45933" w:rsidRDefault="001A63F9" w:rsidP="001A63F9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آشنایی با ابزارهایی در نرم افزار  </w:t>
      </w:r>
      <w:r w:rsidRPr="00C45933">
        <w:rPr>
          <w:rFonts w:cs="B Zar"/>
          <w:sz w:val="28"/>
          <w:szCs w:val="28"/>
        </w:rPr>
        <w:t>Meta stock</w:t>
      </w:r>
      <w:r w:rsidRPr="00C45933">
        <w:rPr>
          <w:rFonts w:cs="B Zar" w:hint="cs"/>
          <w:sz w:val="28"/>
          <w:szCs w:val="28"/>
          <w:rtl/>
        </w:rPr>
        <w:t xml:space="preserve"> </w:t>
      </w:r>
    </w:p>
    <w:p w14:paraId="60EFF392" w14:textId="77777777" w:rsidR="001A63F9" w:rsidRPr="00C45933" w:rsidRDefault="001A63F9" w:rsidP="001A63F9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شامل : نصب نرم افزار و دریافت داده و فیبوناچی هلالی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ascii="Times New Roman" w:hAnsi="Times New Roman" w:cs="B Zar" w:hint="cs"/>
          <w:sz w:val="28"/>
          <w:szCs w:val="28"/>
          <w:rtl/>
        </w:rPr>
        <w:t xml:space="preserve"> گن شبکه (</w:t>
      </w:r>
      <w:r w:rsidRPr="00C45933">
        <w:rPr>
          <w:rFonts w:ascii="Times New Roman" w:hAnsi="Times New Roman" w:cs="B Zar"/>
          <w:sz w:val="28"/>
          <w:szCs w:val="28"/>
        </w:rPr>
        <w:t>Gann grid</w:t>
      </w:r>
      <w:r w:rsidRPr="00C45933">
        <w:rPr>
          <w:rFonts w:ascii="Times New Roman" w:hAnsi="Times New Roman" w:cs="B Zar" w:hint="cs"/>
          <w:sz w:val="28"/>
          <w:szCs w:val="28"/>
          <w:rtl/>
        </w:rPr>
        <w:t>) -</w:t>
      </w:r>
      <w:r w:rsidRPr="00C45933">
        <w:rPr>
          <w:rFonts w:cs="B Zar" w:hint="cs"/>
          <w:sz w:val="28"/>
          <w:szCs w:val="28"/>
          <w:rtl/>
        </w:rPr>
        <w:t xml:space="preserve"> خطوط سرعت و شیوه های نمایش نمودار</w:t>
      </w:r>
    </w:p>
    <w:p w14:paraId="7060101D" w14:textId="77777777" w:rsidR="001A63F9" w:rsidRPr="00C45933" w:rsidRDefault="001A63F9" w:rsidP="001A63F9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آشنایی با ابزارهایی در نرم افزار </w:t>
      </w:r>
      <w:r w:rsidRPr="00C45933">
        <w:rPr>
          <w:rFonts w:cs="B Zar"/>
          <w:sz w:val="28"/>
          <w:szCs w:val="28"/>
        </w:rPr>
        <w:t>Advanced get</w:t>
      </w:r>
      <w:r w:rsidRPr="00C45933">
        <w:rPr>
          <w:rFonts w:cs="B Zar" w:hint="cs"/>
          <w:sz w:val="28"/>
          <w:szCs w:val="28"/>
          <w:rtl/>
        </w:rPr>
        <w:t xml:space="preserve"> </w:t>
      </w:r>
    </w:p>
    <w:p w14:paraId="30570DD7" w14:textId="77777777" w:rsidR="001A63F9" w:rsidRPr="00C45933" w:rsidRDefault="001A63F9" w:rsidP="001A63F9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شامل : نصب نرم افزار دریافت داده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ابزارهای </w:t>
      </w:r>
      <w:r w:rsidRPr="00C45933">
        <w:rPr>
          <w:rFonts w:cs="B Zar"/>
          <w:sz w:val="28"/>
          <w:szCs w:val="28"/>
        </w:rPr>
        <w:t>Gann box</w:t>
      </w:r>
      <w:r w:rsidRPr="00C45933">
        <w:rPr>
          <w:rFonts w:cs="B Zar" w:hint="cs"/>
          <w:sz w:val="28"/>
          <w:szCs w:val="28"/>
          <w:rtl/>
        </w:rPr>
        <w:t xml:space="preserve">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فیبوناچی دایره ای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گن اتومات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انواع امواج در نرم افزار ادونسد گت</w:t>
      </w:r>
    </w:p>
    <w:p w14:paraId="16BABAC3" w14:textId="77777777" w:rsidR="001A63F9" w:rsidRPr="00C45933" w:rsidRDefault="001A63F9" w:rsidP="001A63F9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آشنایی با ابزارهایی در نرم افزار </w:t>
      </w:r>
      <w:r w:rsidRPr="00C45933">
        <w:rPr>
          <w:rFonts w:cs="B Zar"/>
          <w:sz w:val="28"/>
          <w:szCs w:val="28"/>
        </w:rPr>
        <w:t>Dynamic trader</w:t>
      </w:r>
      <w:r w:rsidRPr="00C45933">
        <w:rPr>
          <w:rFonts w:cs="B Zar" w:hint="cs"/>
          <w:sz w:val="28"/>
          <w:szCs w:val="28"/>
          <w:rtl/>
        </w:rPr>
        <w:t xml:space="preserve"> </w:t>
      </w:r>
    </w:p>
    <w:p w14:paraId="149B9386" w14:textId="77777777" w:rsidR="001A63F9" w:rsidRPr="00C45933" w:rsidRDefault="001A63F9" w:rsidP="001A63F9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شامل : نصب نرم افزار  و دریافت داده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آشنایی با ابزارهای </w:t>
      </w:r>
      <w:proofErr w:type="spellStart"/>
      <w:r w:rsidRPr="00C45933">
        <w:rPr>
          <w:rFonts w:cs="B Zar"/>
          <w:sz w:val="28"/>
          <w:szCs w:val="28"/>
        </w:rPr>
        <w:t>babson</w:t>
      </w:r>
      <w:proofErr w:type="spellEnd"/>
      <w:r w:rsidRPr="00C45933">
        <w:rPr>
          <w:rFonts w:cs="B Zar"/>
          <w:sz w:val="28"/>
          <w:szCs w:val="28"/>
        </w:rPr>
        <w:t xml:space="preserve"> , PT ,RA ,Gann fan</w:t>
      </w:r>
      <w:r w:rsidRPr="00C45933">
        <w:rPr>
          <w:rFonts w:cs="B Zar" w:hint="cs"/>
          <w:sz w:val="28"/>
          <w:szCs w:val="28"/>
          <w:rtl/>
        </w:rPr>
        <w:t xml:space="preserve">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تحلیل های زمانی و واگرایی های زمانی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فیبوناچی تایم دونقطه ای و سه نقطه ای </w:t>
      </w:r>
      <w:r w:rsidRPr="00C45933">
        <w:rPr>
          <w:rFonts w:ascii="Arial" w:hAnsi="Arial" w:cs="Arial" w:hint="cs"/>
          <w:sz w:val="28"/>
          <w:szCs w:val="28"/>
          <w:rtl/>
        </w:rPr>
        <w:t>–</w:t>
      </w:r>
      <w:r w:rsidRPr="00C45933">
        <w:rPr>
          <w:rFonts w:cs="B Zar" w:hint="cs"/>
          <w:sz w:val="28"/>
          <w:szCs w:val="28"/>
          <w:rtl/>
        </w:rPr>
        <w:t xml:space="preserve"> فیبوناچی بسیط یا </w:t>
      </w:r>
      <w:r w:rsidRPr="00C45933">
        <w:rPr>
          <w:rFonts w:cs="B Zar"/>
          <w:sz w:val="28"/>
          <w:szCs w:val="28"/>
        </w:rPr>
        <w:t>Expansion</w:t>
      </w:r>
      <w:r w:rsidRPr="00C45933">
        <w:rPr>
          <w:rFonts w:cs="B Zar" w:hint="cs"/>
          <w:sz w:val="28"/>
          <w:szCs w:val="28"/>
          <w:rtl/>
        </w:rPr>
        <w:t xml:space="preserve"> </w:t>
      </w:r>
    </w:p>
    <w:p w14:paraId="2F773680" w14:textId="77777777" w:rsidR="001A63F9" w:rsidRPr="00C45933" w:rsidRDefault="001A63F9" w:rsidP="001A63F9">
      <w:pPr>
        <w:rPr>
          <w:rFonts w:cs="B Zar"/>
          <w:sz w:val="28"/>
          <w:szCs w:val="28"/>
        </w:rPr>
      </w:pPr>
      <w:r w:rsidRPr="00C45933">
        <w:rPr>
          <w:rFonts w:cs="B Zar"/>
          <w:sz w:val="28"/>
          <w:szCs w:val="28"/>
          <w:rtl/>
        </w:rPr>
        <w:t>آموزش با ابزارهای نرم افزار آنلاین تریدینگ ویو</w:t>
      </w:r>
      <w:r w:rsidRPr="00C45933">
        <w:rPr>
          <w:rFonts w:cs="B Zar"/>
          <w:sz w:val="28"/>
          <w:szCs w:val="28"/>
        </w:rPr>
        <w:t xml:space="preserve"> </w:t>
      </w:r>
    </w:p>
    <w:p w14:paraId="0B729688" w14:textId="77777777" w:rsidR="001A63F9" w:rsidRPr="00C45933" w:rsidRDefault="001A63F9" w:rsidP="001A63F9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>شامل : ابزارهای چنگال (4نوع چنگال) و</w:t>
      </w:r>
      <w:r w:rsidRPr="00C45933">
        <w:rPr>
          <w:rFonts w:cs="B Zar"/>
          <w:sz w:val="28"/>
          <w:szCs w:val="28"/>
        </w:rPr>
        <w:t>pitch fan</w:t>
      </w:r>
      <w:r w:rsidRPr="00C45933">
        <w:rPr>
          <w:rFonts w:cs="B Zar"/>
          <w:sz w:val="28"/>
          <w:szCs w:val="28"/>
          <w:rtl/>
        </w:rPr>
        <w:t xml:space="preserve"> و</w:t>
      </w:r>
      <w:proofErr w:type="spellStart"/>
      <w:r w:rsidRPr="00C45933">
        <w:rPr>
          <w:rFonts w:cs="B Zar"/>
          <w:sz w:val="28"/>
          <w:szCs w:val="28"/>
        </w:rPr>
        <w:t>gann</w:t>
      </w:r>
      <w:proofErr w:type="spellEnd"/>
      <w:r w:rsidRPr="00C45933">
        <w:rPr>
          <w:rFonts w:cs="B Zar"/>
          <w:sz w:val="28"/>
          <w:szCs w:val="28"/>
        </w:rPr>
        <w:t xml:space="preserve"> square</w:t>
      </w:r>
      <w:r w:rsidRPr="00C45933">
        <w:rPr>
          <w:rFonts w:cs="B Zar"/>
          <w:sz w:val="28"/>
          <w:szCs w:val="28"/>
          <w:rtl/>
        </w:rPr>
        <w:t xml:space="preserve"> و</w:t>
      </w:r>
      <w:proofErr w:type="spellStart"/>
      <w:r w:rsidRPr="00C45933">
        <w:rPr>
          <w:rFonts w:cs="B Zar"/>
          <w:sz w:val="28"/>
          <w:szCs w:val="28"/>
        </w:rPr>
        <w:t>gann</w:t>
      </w:r>
      <w:proofErr w:type="spellEnd"/>
      <w:r w:rsidRPr="00C45933">
        <w:rPr>
          <w:rFonts w:cs="B Zar"/>
          <w:sz w:val="28"/>
          <w:szCs w:val="28"/>
        </w:rPr>
        <w:t xml:space="preserve"> square fixed</w:t>
      </w:r>
      <w:r w:rsidRPr="00C45933">
        <w:rPr>
          <w:rFonts w:cs="B Zar"/>
          <w:sz w:val="28"/>
          <w:szCs w:val="28"/>
          <w:rtl/>
        </w:rPr>
        <w:t xml:space="preserve"> و </w:t>
      </w:r>
      <w:r w:rsidRPr="00C45933">
        <w:rPr>
          <w:rFonts w:cs="B Zar"/>
          <w:sz w:val="28"/>
          <w:szCs w:val="28"/>
        </w:rPr>
        <w:t>fib circle</w:t>
      </w:r>
      <w:r w:rsidRPr="00C45933">
        <w:rPr>
          <w:rFonts w:cs="B Zar"/>
          <w:sz w:val="28"/>
          <w:szCs w:val="28"/>
          <w:rtl/>
        </w:rPr>
        <w:t xml:space="preserve"> و</w:t>
      </w:r>
      <w:r w:rsidRPr="00C45933">
        <w:rPr>
          <w:rFonts w:cs="B Zar"/>
          <w:sz w:val="28"/>
          <w:szCs w:val="28"/>
        </w:rPr>
        <w:t>fib spiral</w:t>
      </w:r>
      <w:r w:rsidRPr="00C45933">
        <w:rPr>
          <w:rFonts w:cs="B Zar"/>
          <w:sz w:val="28"/>
          <w:szCs w:val="28"/>
          <w:rtl/>
        </w:rPr>
        <w:t xml:space="preserve"> و </w:t>
      </w:r>
      <w:r w:rsidRPr="00C45933">
        <w:rPr>
          <w:rFonts w:cs="B Zar"/>
          <w:sz w:val="28"/>
          <w:szCs w:val="28"/>
        </w:rPr>
        <w:t>fib arc</w:t>
      </w:r>
      <w:r w:rsidRPr="00C45933">
        <w:rPr>
          <w:rFonts w:cs="B Zar"/>
          <w:sz w:val="28"/>
          <w:szCs w:val="28"/>
          <w:rtl/>
        </w:rPr>
        <w:t xml:space="preserve"> و</w:t>
      </w:r>
      <w:r w:rsidRPr="00C45933">
        <w:rPr>
          <w:rFonts w:cs="B Zar"/>
          <w:sz w:val="28"/>
          <w:szCs w:val="28"/>
        </w:rPr>
        <w:t>fib wedge</w:t>
      </w:r>
      <w:r w:rsidRPr="00C45933">
        <w:rPr>
          <w:rFonts w:cs="B Zar"/>
          <w:sz w:val="28"/>
          <w:szCs w:val="28"/>
          <w:rtl/>
        </w:rPr>
        <w:t xml:space="preserve"> و</w:t>
      </w:r>
      <w:r w:rsidRPr="00C45933">
        <w:rPr>
          <w:rFonts w:cs="B Zar"/>
          <w:sz w:val="28"/>
          <w:szCs w:val="28"/>
        </w:rPr>
        <w:t>fib ellipses</w:t>
      </w:r>
      <w:r w:rsidRPr="00C45933">
        <w:rPr>
          <w:rFonts w:cs="B Zar"/>
          <w:sz w:val="28"/>
          <w:szCs w:val="28"/>
          <w:rtl/>
        </w:rPr>
        <w:t xml:space="preserve"> </w:t>
      </w:r>
    </w:p>
    <w:p w14:paraId="4605A491" w14:textId="77777777" w:rsidR="001A63F9" w:rsidRPr="00C45933" w:rsidRDefault="001A63F9" w:rsidP="001A63F9">
      <w:pPr>
        <w:rPr>
          <w:rFonts w:cs="B Zar"/>
          <w:sz w:val="28"/>
          <w:szCs w:val="28"/>
          <w:rtl/>
        </w:rPr>
      </w:pPr>
      <w:r w:rsidRPr="00C45933">
        <w:rPr>
          <w:rFonts w:cs="B Zar"/>
          <w:sz w:val="28"/>
          <w:szCs w:val="28"/>
          <w:rtl/>
        </w:rPr>
        <w:t>آشنایی با ابزارهای نرم افزار  موتیو ویو</w:t>
      </w:r>
    </w:p>
    <w:p w14:paraId="61871B40" w14:textId="77777777" w:rsidR="001A63F9" w:rsidRPr="00C45933" w:rsidRDefault="001A63F9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cs="B Zar" w:hint="cs"/>
          <w:sz w:val="28"/>
          <w:szCs w:val="28"/>
          <w:rtl/>
        </w:rPr>
        <w:t xml:space="preserve">ابزارهای فیبوناچی مانند  </w:t>
      </w:r>
      <w:r w:rsidRPr="00C45933">
        <w:rPr>
          <w:rFonts w:cs="B Zar"/>
          <w:sz w:val="28"/>
          <w:szCs w:val="28"/>
        </w:rPr>
        <w:t xml:space="preserve">fib </w:t>
      </w:r>
      <w:proofErr w:type="spellStart"/>
      <w:r w:rsidRPr="00C45933">
        <w:rPr>
          <w:rFonts w:cs="B Zar"/>
          <w:sz w:val="28"/>
          <w:szCs w:val="28"/>
        </w:rPr>
        <w:t>grid,fib</w:t>
      </w:r>
      <w:proofErr w:type="spellEnd"/>
      <w:r w:rsidRPr="00C45933">
        <w:rPr>
          <w:rFonts w:cs="B Zar"/>
          <w:sz w:val="28"/>
          <w:szCs w:val="28"/>
        </w:rPr>
        <w:t xml:space="preserve"> box</w:t>
      </w:r>
      <w:r w:rsidRPr="00C45933">
        <w:rPr>
          <w:rFonts w:cs="B Zar" w:hint="cs"/>
          <w:sz w:val="28"/>
          <w:szCs w:val="28"/>
          <w:rtl/>
        </w:rPr>
        <w:t xml:space="preserve"> و...- ابزارهای گن مانند </w:t>
      </w:r>
      <w:proofErr w:type="spellStart"/>
      <w:r w:rsidRPr="00C45933">
        <w:rPr>
          <w:rFonts w:cs="B Zar"/>
          <w:sz w:val="28"/>
          <w:szCs w:val="28"/>
        </w:rPr>
        <w:t>pyrapoint</w:t>
      </w:r>
      <w:proofErr w:type="spellEnd"/>
      <w:r w:rsidRPr="00C45933">
        <w:rPr>
          <w:rFonts w:cs="B Zar"/>
          <w:sz w:val="28"/>
          <w:szCs w:val="28"/>
        </w:rPr>
        <w:t xml:space="preserve"> ,cross square  </w:t>
      </w:r>
      <w:proofErr w:type="spellStart"/>
      <w:r w:rsidRPr="00C45933">
        <w:rPr>
          <w:rFonts w:cs="B Zar"/>
          <w:sz w:val="28"/>
          <w:szCs w:val="28"/>
        </w:rPr>
        <w:t>ratabable</w:t>
      </w:r>
      <w:proofErr w:type="spellEnd"/>
      <w:r w:rsidRPr="00C45933">
        <w:rPr>
          <w:rFonts w:cs="B Zar"/>
          <w:sz w:val="28"/>
          <w:szCs w:val="28"/>
        </w:rPr>
        <w:t xml:space="preserve"> </w:t>
      </w:r>
      <w:proofErr w:type="spellStart"/>
      <w:r w:rsidRPr="00C45933">
        <w:rPr>
          <w:rFonts w:cs="B Zar"/>
          <w:sz w:val="28"/>
          <w:szCs w:val="28"/>
        </w:rPr>
        <w:t>square,ratio</w:t>
      </w:r>
      <w:proofErr w:type="spellEnd"/>
      <w:r w:rsidRPr="00C45933">
        <w:rPr>
          <w:rFonts w:cs="B Zar"/>
          <w:sz w:val="28"/>
          <w:szCs w:val="28"/>
        </w:rPr>
        <w:t xml:space="preserve"> grid  </w:t>
      </w:r>
      <w:r w:rsidRPr="00C45933">
        <w:rPr>
          <w:rFonts w:cs="B Zar" w:hint="cs"/>
          <w:sz w:val="28"/>
          <w:szCs w:val="28"/>
          <w:rtl/>
        </w:rPr>
        <w:t xml:space="preserve">  و ...-کانالها- ابزارهای رگرسیون- الگوها</w:t>
      </w:r>
    </w:p>
    <w:p w14:paraId="172D5885" w14:textId="371B0EE8" w:rsidR="003D3FFB" w:rsidRPr="00C45933" w:rsidRDefault="003D3FFB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color w:val="FF0000"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color w:val="FF0000"/>
          <w:sz w:val="28"/>
          <w:szCs w:val="28"/>
        </w:rPr>
        <w:t xml:space="preserve">    </w:t>
      </w:r>
      <w:r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دروه </w:t>
      </w:r>
      <w:r w:rsidR="001A63F9" w:rsidRPr="00C45933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نهم</w:t>
      </w:r>
      <w:r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:دوره تحلیل بنیادی</w:t>
      </w:r>
    </w:p>
    <w:p w14:paraId="3C183E6D" w14:textId="77777777" w:rsidR="00375428" w:rsidRPr="00C45933" w:rsidRDefault="00375428" w:rsidP="00375428">
      <w:pPr>
        <w:ind w:left="360"/>
        <w:jc w:val="center"/>
        <w:rPr>
          <w:rFonts w:cs="B Zar"/>
          <w:b/>
          <w:bCs/>
          <w:sz w:val="28"/>
          <w:szCs w:val="28"/>
          <w:rtl/>
        </w:rPr>
      </w:pPr>
    </w:p>
    <w:p w14:paraId="091FB12B" w14:textId="77777777" w:rsidR="00375428" w:rsidRPr="00C45933" w:rsidRDefault="00375428" w:rsidP="00375428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آشنایی با سایت های  </w:t>
      </w:r>
      <w:hyperlink r:id="rId5" w:history="1">
        <w:r w:rsidRPr="00C45933">
          <w:rPr>
            <w:rStyle w:val="Hyperlink"/>
            <w:rFonts w:cs="B Zar"/>
            <w:sz w:val="28"/>
            <w:szCs w:val="28"/>
          </w:rPr>
          <w:t>www.finviz.com</w:t>
        </w:r>
      </w:hyperlink>
      <w:r w:rsidRPr="00C45933">
        <w:rPr>
          <w:rFonts w:cs="B Zar" w:hint="cs"/>
          <w:sz w:val="28"/>
          <w:szCs w:val="28"/>
          <w:rtl/>
        </w:rPr>
        <w:t xml:space="preserve">   و </w:t>
      </w:r>
      <w:hyperlink r:id="rId6" w:history="1">
        <w:r w:rsidRPr="00C45933">
          <w:rPr>
            <w:rStyle w:val="Hyperlink"/>
            <w:rFonts w:cs="B Zar"/>
            <w:sz w:val="28"/>
            <w:szCs w:val="28"/>
          </w:rPr>
          <w:t>www.marketwatch.com</w:t>
        </w:r>
      </w:hyperlink>
      <w:r w:rsidRPr="00C45933">
        <w:rPr>
          <w:rFonts w:cs="B Zar"/>
          <w:sz w:val="28"/>
          <w:szCs w:val="28"/>
        </w:rPr>
        <w:t xml:space="preserve"> </w:t>
      </w:r>
      <w:r w:rsidRPr="00C45933">
        <w:rPr>
          <w:rFonts w:cs="B Zar" w:hint="cs"/>
          <w:sz w:val="28"/>
          <w:szCs w:val="28"/>
          <w:rtl/>
        </w:rPr>
        <w:t xml:space="preserve">   و </w:t>
      </w:r>
      <w:hyperlink r:id="rId7" w:history="1">
        <w:r w:rsidRPr="00C45933">
          <w:rPr>
            <w:rStyle w:val="Hyperlink"/>
            <w:rFonts w:cs="B Zar"/>
            <w:sz w:val="28"/>
            <w:szCs w:val="28"/>
          </w:rPr>
          <w:t>www.nasdaq.com</w:t>
        </w:r>
      </w:hyperlink>
      <w:r w:rsidRPr="00C45933">
        <w:rPr>
          <w:rFonts w:cs="B Zar"/>
          <w:sz w:val="28"/>
          <w:szCs w:val="28"/>
        </w:rPr>
        <w:t xml:space="preserve"> </w:t>
      </w:r>
      <w:r w:rsidRPr="00C45933">
        <w:rPr>
          <w:rFonts w:cs="B Zar" w:hint="cs"/>
          <w:sz w:val="28"/>
          <w:szCs w:val="28"/>
          <w:rtl/>
        </w:rPr>
        <w:t xml:space="preserve">  و </w:t>
      </w:r>
      <w:hyperlink r:id="rId8" w:history="1">
        <w:r w:rsidRPr="00C45933">
          <w:rPr>
            <w:rStyle w:val="Hyperlink"/>
            <w:rFonts w:cs="B Zar"/>
            <w:sz w:val="28"/>
            <w:szCs w:val="28"/>
          </w:rPr>
          <w:t>www.estimize.com</w:t>
        </w:r>
      </w:hyperlink>
      <w:r w:rsidRPr="00C45933">
        <w:rPr>
          <w:rFonts w:cs="B Zar"/>
          <w:sz w:val="28"/>
          <w:szCs w:val="28"/>
        </w:rPr>
        <w:t xml:space="preserve"> </w:t>
      </w:r>
      <w:r w:rsidRPr="00C45933">
        <w:rPr>
          <w:rFonts w:cs="B Zar" w:hint="cs"/>
          <w:sz w:val="28"/>
          <w:szCs w:val="28"/>
          <w:rtl/>
        </w:rPr>
        <w:t xml:space="preserve">   و </w:t>
      </w:r>
      <w:hyperlink r:id="rId9" w:history="1">
        <w:r w:rsidRPr="00C45933">
          <w:rPr>
            <w:rStyle w:val="Hyperlink"/>
            <w:rFonts w:cs="B Zar"/>
            <w:sz w:val="28"/>
            <w:szCs w:val="28"/>
          </w:rPr>
          <w:t>www.nyse.com</w:t>
        </w:r>
      </w:hyperlink>
      <w:r w:rsidRPr="00C45933">
        <w:rPr>
          <w:rFonts w:cs="B Zar"/>
          <w:sz w:val="28"/>
          <w:szCs w:val="28"/>
        </w:rPr>
        <w:t xml:space="preserve"> </w:t>
      </w:r>
      <w:r w:rsidRPr="00C45933">
        <w:rPr>
          <w:rFonts w:cs="B Zar" w:hint="cs"/>
          <w:sz w:val="28"/>
          <w:szCs w:val="28"/>
          <w:rtl/>
        </w:rPr>
        <w:t xml:space="preserve">   و  </w:t>
      </w:r>
      <w:r w:rsidRPr="00C45933">
        <w:rPr>
          <w:rFonts w:cs="B Zar"/>
        </w:rPr>
        <w:t xml:space="preserve"> </w:t>
      </w:r>
      <w:r w:rsidRPr="00C45933">
        <w:rPr>
          <w:rFonts w:cs="B Zar"/>
          <w:sz w:val="28"/>
          <w:szCs w:val="28"/>
        </w:rPr>
        <w:t xml:space="preserve">  www.zacks.com</w:t>
      </w:r>
    </w:p>
    <w:p w14:paraId="1FDC82BC" w14:textId="77777777" w:rsidR="00375428" w:rsidRPr="00C45933" w:rsidRDefault="00375428" w:rsidP="00375428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دریافت و یادگیری اقلام ترازنامه وصورت سود و زیان </w:t>
      </w:r>
    </w:p>
    <w:p w14:paraId="69901E0B" w14:textId="77777777" w:rsidR="00375428" w:rsidRPr="00C45933" w:rsidRDefault="00375428" w:rsidP="00375428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 xml:space="preserve">بررسی نسبتهای مالی مانند : </w:t>
      </w:r>
      <w:r w:rsidRPr="00C45933">
        <w:rPr>
          <w:rFonts w:cs="B Zar"/>
          <w:sz w:val="28"/>
          <w:szCs w:val="28"/>
        </w:rPr>
        <w:t xml:space="preserve"> P/E , PEG , ROA,ROE,ROI </w:t>
      </w:r>
      <w:r w:rsidRPr="00C45933">
        <w:rPr>
          <w:rFonts w:cs="B Zar" w:hint="cs"/>
          <w:sz w:val="28"/>
          <w:szCs w:val="28"/>
          <w:rtl/>
        </w:rPr>
        <w:t>و</w:t>
      </w:r>
      <w:r w:rsidRPr="00C45933">
        <w:rPr>
          <w:rFonts w:cs="B Zar"/>
          <w:sz w:val="28"/>
          <w:szCs w:val="28"/>
        </w:rPr>
        <w:t xml:space="preserve"> P/S </w:t>
      </w:r>
      <w:r w:rsidRPr="00C45933">
        <w:rPr>
          <w:rFonts w:cs="B Zar" w:hint="cs"/>
          <w:sz w:val="28"/>
          <w:szCs w:val="28"/>
          <w:rtl/>
        </w:rPr>
        <w:t>و</w:t>
      </w:r>
      <w:r w:rsidRPr="00C45933">
        <w:rPr>
          <w:rFonts w:cs="B Zar"/>
          <w:sz w:val="28"/>
          <w:szCs w:val="28"/>
        </w:rPr>
        <w:t>P/C</w:t>
      </w:r>
      <w:r w:rsidRPr="00C45933">
        <w:rPr>
          <w:rFonts w:cs="B Zar" w:hint="cs"/>
          <w:sz w:val="28"/>
          <w:szCs w:val="28"/>
          <w:rtl/>
        </w:rPr>
        <w:t xml:space="preserve">  و</w:t>
      </w:r>
      <w:r w:rsidRPr="00C45933">
        <w:rPr>
          <w:rFonts w:cs="B Zar"/>
          <w:sz w:val="28"/>
          <w:szCs w:val="28"/>
        </w:rPr>
        <w:t xml:space="preserve">P/B </w:t>
      </w:r>
      <w:r w:rsidRPr="00C45933">
        <w:rPr>
          <w:rFonts w:cs="B Zar" w:hint="cs"/>
          <w:sz w:val="28"/>
          <w:szCs w:val="28"/>
          <w:rtl/>
        </w:rPr>
        <w:t xml:space="preserve">  و </w:t>
      </w:r>
      <w:r w:rsidRPr="00C45933">
        <w:rPr>
          <w:rFonts w:cs="B Zar"/>
          <w:sz w:val="28"/>
          <w:szCs w:val="28"/>
        </w:rPr>
        <w:t xml:space="preserve">P/FCF </w:t>
      </w:r>
      <w:r w:rsidRPr="00C45933">
        <w:rPr>
          <w:rFonts w:cs="B Zar" w:hint="cs"/>
          <w:sz w:val="28"/>
          <w:szCs w:val="28"/>
          <w:rtl/>
        </w:rPr>
        <w:t xml:space="preserve"> ونسبت های بدهی و نسبت های حاشیه های سود و  نسبت جاری -نسبت آنی </w:t>
      </w:r>
    </w:p>
    <w:p w14:paraId="58DD6B3B" w14:textId="77777777" w:rsidR="00375428" w:rsidRPr="00C45933" w:rsidRDefault="00375428" w:rsidP="00375428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بررسی سایتهای ارايه دهنده پیش بینی های مربوط به سهم های مختلف با جزییات آنها</w:t>
      </w:r>
    </w:p>
    <w:p w14:paraId="41678B1A" w14:textId="77777777" w:rsidR="00375428" w:rsidRPr="00C45933" w:rsidRDefault="00375428" w:rsidP="00375428">
      <w:pPr>
        <w:rPr>
          <w:rFonts w:cs="B Zar"/>
          <w:sz w:val="28"/>
          <w:szCs w:val="28"/>
          <w:rtl/>
        </w:rPr>
      </w:pPr>
      <w:r w:rsidRPr="00C45933">
        <w:rPr>
          <w:rFonts w:cs="B Zar" w:hint="cs"/>
          <w:sz w:val="28"/>
          <w:szCs w:val="28"/>
          <w:rtl/>
        </w:rPr>
        <w:t>تحلیل بین بازاری (سهام اوراق قرضه بازار کالا نرخ بهره و ...)</w:t>
      </w:r>
    </w:p>
    <w:p w14:paraId="2417B219" w14:textId="77777777" w:rsidR="00375428" w:rsidRPr="00C45933" w:rsidRDefault="00375428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</w:p>
    <w:p w14:paraId="7A580AEF" w14:textId="77777777" w:rsidR="003D3FFB" w:rsidRPr="00C45933" w:rsidRDefault="003D3FFB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color w:val="FF0000"/>
          <w:sz w:val="28"/>
          <w:szCs w:val="28"/>
        </w:rPr>
        <w:t xml:space="preserve">    </w:t>
      </w:r>
      <w:r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دوره </w:t>
      </w:r>
      <w:r w:rsidR="001A63F9" w:rsidRPr="00C45933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دهم</w:t>
      </w:r>
      <w:r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:دوره تدوین قدرتمندترین استراتژی های معامله گری ( آموزش استراتژی های قدرتمند با ترکیب همه شاخه های تحلیل گری شامل تکنیکال و فاندامنتال</w:t>
      </w:r>
      <w:r w:rsidR="001A63F9" w:rsidRPr="00C45933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)</w:t>
      </w:r>
    </w:p>
    <w:p w14:paraId="1EA87B6C" w14:textId="77777777" w:rsidR="001A63F9" w:rsidRPr="00C45933" w:rsidRDefault="003D3FFB" w:rsidP="001A63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>ترکیب تحلیل های اندیکاتوری ،هندسی و الیوتی</w:t>
      </w:r>
    </w:p>
    <w:p w14:paraId="409396CE" w14:textId="77777777" w:rsidR="003D3FFB" w:rsidRPr="00C45933" w:rsidRDefault="003D3FFB" w:rsidP="001A63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1A63F9" w:rsidRPr="00C45933">
        <w:rPr>
          <w:rFonts w:ascii="Times New Roman" w:eastAsia="Times New Roman" w:hAnsi="Times New Roman" w:cs="B Zar" w:hint="cs"/>
          <w:sz w:val="28"/>
          <w:szCs w:val="28"/>
          <w:rtl/>
        </w:rPr>
        <w:t>ارتباط</w:t>
      </w: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 بین تحلیل تکنیکال و فاندامنتال</w:t>
      </w:r>
    </w:p>
    <w:p w14:paraId="790D3BFE" w14:textId="77777777" w:rsidR="001A63F9" w:rsidRPr="00C45933" w:rsidRDefault="001A63F9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p w14:paraId="0BC37357" w14:textId="77777777" w:rsidR="001A63F9" w:rsidRPr="00C45933" w:rsidRDefault="001A63F9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</w:p>
    <w:p w14:paraId="642C9204" w14:textId="77777777" w:rsidR="001A63F9" w:rsidRPr="00C45933" w:rsidRDefault="001A63F9" w:rsidP="001A63F9">
      <w:pPr>
        <w:ind w:left="360"/>
        <w:rPr>
          <w:rFonts w:cs="B Zar"/>
          <w:color w:val="FF0000"/>
          <w:sz w:val="28"/>
          <w:szCs w:val="28"/>
        </w:rPr>
      </w:pPr>
      <w:r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دوره </w:t>
      </w:r>
      <w:r w:rsidRPr="00C45933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یازدهم</w:t>
      </w:r>
      <w:r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C45933">
        <w:rPr>
          <w:rFonts w:cs="B Zar" w:hint="cs"/>
          <w:color w:val="FF0000"/>
          <w:sz w:val="28"/>
          <w:szCs w:val="28"/>
          <w:rtl/>
        </w:rPr>
        <w:t>زمان</w:t>
      </w:r>
      <w:r w:rsidRPr="00C45933">
        <w:rPr>
          <w:rFonts w:cs="B Zar"/>
          <w:color w:val="FF0000"/>
          <w:sz w:val="28"/>
          <w:szCs w:val="28"/>
          <w:rtl/>
        </w:rPr>
        <w:t xml:space="preserve"> </w:t>
      </w:r>
    </w:p>
    <w:p w14:paraId="1CEA9340" w14:textId="77777777" w:rsidR="001A63F9" w:rsidRPr="00C45933" w:rsidRDefault="001A63F9" w:rsidP="001A63F9">
      <w:pPr>
        <w:pStyle w:val="ListParagraph"/>
        <w:numPr>
          <w:ilvl w:val="0"/>
          <w:numId w:val="14"/>
        </w:numPr>
        <w:rPr>
          <w:rFonts w:cs="B Zar"/>
          <w:b/>
          <w:sz w:val="28"/>
          <w:szCs w:val="28"/>
        </w:rPr>
      </w:pPr>
      <w:r w:rsidRPr="00C45933">
        <w:rPr>
          <w:rFonts w:cs="B Zar"/>
          <w:sz w:val="28"/>
          <w:szCs w:val="28"/>
          <w:rtl/>
        </w:rPr>
        <w:t xml:space="preserve">تحلیل های زمانی </w:t>
      </w:r>
    </w:p>
    <w:p w14:paraId="6E1FB206" w14:textId="77777777" w:rsidR="001A63F9" w:rsidRPr="00C45933" w:rsidRDefault="001A63F9" w:rsidP="001A63F9">
      <w:pPr>
        <w:pStyle w:val="ListParagraph"/>
        <w:numPr>
          <w:ilvl w:val="0"/>
          <w:numId w:val="14"/>
        </w:numPr>
        <w:rPr>
          <w:rFonts w:cs="B Zar"/>
          <w:b/>
          <w:sz w:val="28"/>
          <w:szCs w:val="28"/>
        </w:rPr>
      </w:pPr>
      <w:r w:rsidRPr="00C45933">
        <w:rPr>
          <w:rFonts w:cs="B Zar"/>
          <w:sz w:val="28"/>
          <w:szCs w:val="28"/>
          <w:rtl/>
        </w:rPr>
        <w:t xml:space="preserve"> واگرایی های زمانی </w:t>
      </w:r>
    </w:p>
    <w:p w14:paraId="50FD7DB9" w14:textId="77777777" w:rsidR="001A63F9" w:rsidRPr="00C45933" w:rsidRDefault="001A63F9" w:rsidP="001A63F9">
      <w:pPr>
        <w:pStyle w:val="ListParagraph"/>
        <w:numPr>
          <w:ilvl w:val="0"/>
          <w:numId w:val="14"/>
        </w:numPr>
        <w:rPr>
          <w:rFonts w:cs="B Zar"/>
          <w:b/>
          <w:sz w:val="28"/>
          <w:szCs w:val="28"/>
        </w:rPr>
      </w:pPr>
      <w:r w:rsidRPr="00C45933">
        <w:rPr>
          <w:rFonts w:cs="B Zar"/>
          <w:sz w:val="28"/>
          <w:szCs w:val="28"/>
          <w:rtl/>
        </w:rPr>
        <w:t xml:space="preserve"> فیبوناچی تایم دونقطه ای و سه نقطه ای</w:t>
      </w:r>
      <w:r w:rsidRPr="00C45933">
        <w:rPr>
          <w:rFonts w:cs="B Zar" w:hint="cs"/>
          <w:sz w:val="28"/>
          <w:szCs w:val="28"/>
          <w:rtl/>
        </w:rPr>
        <w:t xml:space="preserve"> (با تکیه بر نرم افزار داینامیک تریدر)</w:t>
      </w:r>
    </w:p>
    <w:p w14:paraId="27CD11A1" w14:textId="77777777" w:rsidR="001A63F9" w:rsidRPr="00C45933" w:rsidRDefault="001A63F9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</w:p>
    <w:p w14:paraId="012A04CA" w14:textId="77777777" w:rsidR="009D79FE" w:rsidRPr="00C45933" w:rsidRDefault="003D3FFB" w:rsidP="009D79FE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color w:val="FF0000"/>
          <w:sz w:val="28"/>
          <w:szCs w:val="28"/>
          <w:rtl/>
        </w:rPr>
      </w:pPr>
      <w:r w:rsidRPr="00C45933">
        <w:rPr>
          <w:rFonts w:ascii="Times New Roman" w:eastAsia="Times New Roman" w:hAnsi="Times New Roman" w:cs="B Zar"/>
          <w:color w:val="FF0000"/>
          <w:sz w:val="28"/>
          <w:szCs w:val="28"/>
        </w:rPr>
        <w:lastRenderedPageBreak/>
        <w:t xml:space="preserve">    </w:t>
      </w:r>
      <w:r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دوره </w:t>
      </w:r>
      <w:r w:rsidR="009D79FE" w:rsidRPr="00C45933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دواز</w:t>
      </w:r>
      <w:r w:rsidRPr="00C45933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دهم : دوره کارگاه های عملی </w:t>
      </w:r>
      <w:r w:rsidRPr="00C45933">
        <w:rPr>
          <w:rFonts w:ascii="Calibri" w:eastAsia="Times New Roman" w:hAnsi="Calibri" w:cs="Calibri" w:hint="cs"/>
          <w:color w:val="FF0000"/>
          <w:sz w:val="28"/>
          <w:szCs w:val="28"/>
          <w:rtl/>
        </w:rPr>
        <w:t> </w:t>
      </w:r>
    </w:p>
    <w:p w14:paraId="44066ECF" w14:textId="77777777" w:rsidR="00A3474F" w:rsidRPr="00C45933" w:rsidRDefault="001A63F9" w:rsidP="005B0CE0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C45933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3D3FFB" w:rsidRPr="00C45933">
        <w:rPr>
          <w:rFonts w:ascii="Times New Roman" w:eastAsia="Times New Roman" w:hAnsi="Times New Roman" w:cs="B Zar"/>
          <w:sz w:val="28"/>
          <w:szCs w:val="28"/>
          <w:rtl/>
        </w:rPr>
        <w:t>تحلیل سهام های پیشنهادی دانشجویان در کارگاه های عملی</w:t>
      </w:r>
    </w:p>
    <w:sectPr w:rsidR="00A3474F" w:rsidRPr="00C45933" w:rsidSect="00F35F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C32"/>
    <w:multiLevelType w:val="multilevel"/>
    <w:tmpl w:val="0E72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13D5F"/>
    <w:multiLevelType w:val="multilevel"/>
    <w:tmpl w:val="48E2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A2A41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778B5"/>
    <w:multiLevelType w:val="multilevel"/>
    <w:tmpl w:val="05D8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D5D59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16F65"/>
    <w:multiLevelType w:val="multilevel"/>
    <w:tmpl w:val="AD00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92100"/>
    <w:multiLevelType w:val="hybridMultilevel"/>
    <w:tmpl w:val="8E22477A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323432A8"/>
    <w:multiLevelType w:val="multilevel"/>
    <w:tmpl w:val="3520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01E93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45CD8"/>
    <w:multiLevelType w:val="multilevel"/>
    <w:tmpl w:val="3128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90721"/>
    <w:multiLevelType w:val="hybridMultilevel"/>
    <w:tmpl w:val="807A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65266"/>
    <w:multiLevelType w:val="multilevel"/>
    <w:tmpl w:val="949E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A6603"/>
    <w:multiLevelType w:val="multilevel"/>
    <w:tmpl w:val="BE18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396FD2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F02C2"/>
    <w:multiLevelType w:val="multilevel"/>
    <w:tmpl w:val="F16A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843BA"/>
    <w:multiLevelType w:val="multilevel"/>
    <w:tmpl w:val="21CC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A260A"/>
    <w:multiLevelType w:val="multilevel"/>
    <w:tmpl w:val="081A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52401"/>
    <w:multiLevelType w:val="multilevel"/>
    <w:tmpl w:val="D02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1443F"/>
    <w:multiLevelType w:val="multilevel"/>
    <w:tmpl w:val="F46A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127446"/>
    <w:multiLevelType w:val="multilevel"/>
    <w:tmpl w:val="CA6E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B127C"/>
    <w:multiLevelType w:val="multilevel"/>
    <w:tmpl w:val="BAF4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E45BAA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9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18"/>
  </w:num>
  <w:num w:numId="10">
    <w:abstractNumId w:val="0"/>
  </w:num>
  <w:num w:numId="11">
    <w:abstractNumId w:val="1"/>
  </w:num>
  <w:num w:numId="12">
    <w:abstractNumId w:val="17"/>
  </w:num>
  <w:num w:numId="13">
    <w:abstractNumId w:val="11"/>
  </w:num>
  <w:num w:numId="14">
    <w:abstractNumId w:val="14"/>
  </w:num>
  <w:num w:numId="15">
    <w:abstractNumId w:val="20"/>
  </w:num>
  <w:num w:numId="16">
    <w:abstractNumId w:val="5"/>
  </w:num>
  <w:num w:numId="17">
    <w:abstractNumId w:val="13"/>
  </w:num>
  <w:num w:numId="18">
    <w:abstractNumId w:val="21"/>
  </w:num>
  <w:num w:numId="19">
    <w:abstractNumId w:val="8"/>
  </w:num>
  <w:num w:numId="20">
    <w:abstractNumId w:val="10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FB"/>
    <w:rsid w:val="001A63F9"/>
    <w:rsid w:val="0020696A"/>
    <w:rsid w:val="002E4340"/>
    <w:rsid w:val="00375428"/>
    <w:rsid w:val="003D3FFB"/>
    <w:rsid w:val="0050297A"/>
    <w:rsid w:val="005B0CE0"/>
    <w:rsid w:val="00741ABC"/>
    <w:rsid w:val="00912C06"/>
    <w:rsid w:val="009D79FE"/>
    <w:rsid w:val="00A3474F"/>
    <w:rsid w:val="00C25786"/>
    <w:rsid w:val="00C45933"/>
    <w:rsid w:val="00F27437"/>
    <w:rsid w:val="00F35FB6"/>
    <w:rsid w:val="00F81059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3E3B"/>
  <w15:docId w15:val="{000D4F51-9BF4-4BE3-9319-05C306CB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4F"/>
    <w:pPr>
      <w:bidi/>
    </w:pPr>
  </w:style>
  <w:style w:type="paragraph" w:styleId="Heading2">
    <w:name w:val="heading 2"/>
    <w:basedOn w:val="Normal"/>
    <w:link w:val="Heading2Char"/>
    <w:uiPriority w:val="9"/>
    <w:qFormat/>
    <w:rsid w:val="003D3FF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3FF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F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3F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D3F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F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imiz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da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watch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nviz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Bourse Iran</dc:creator>
  <cp:lastModifiedBy>Mehdi Khatiri</cp:lastModifiedBy>
  <cp:revision>4</cp:revision>
  <dcterms:created xsi:type="dcterms:W3CDTF">2021-10-10T11:17:00Z</dcterms:created>
  <dcterms:modified xsi:type="dcterms:W3CDTF">2021-10-10T11:38:00Z</dcterms:modified>
</cp:coreProperties>
</file>